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128A" w:rsidRDefault="003C128A" w:rsidP="00844060">
      <w:pPr>
        <w:spacing w:line="360" w:lineRule="auto"/>
        <w:jc w:val="center"/>
        <w:rPr>
          <w:rFonts w:ascii="Times New Roman" w:eastAsia="宋体" w:hint="eastAsia"/>
          <w:b/>
          <w:sz w:val="24"/>
        </w:rPr>
      </w:pPr>
      <w:r>
        <w:rPr>
          <w:rFonts w:ascii="Times New Roman" w:eastAsia="宋体" w:hint="eastAsia"/>
          <w:b/>
          <w:sz w:val="24"/>
        </w:rPr>
        <w:t>生物与制药工程学院、药学院、食品与轻工学院</w:t>
      </w:r>
    </w:p>
    <w:p w:rsidR="00CE6EAB" w:rsidRPr="00844060" w:rsidRDefault="00CE6EAB" w:rsidP="00844060">
      <w:pPr>
        <w:spacing w:line="360" w:lineRule="auto"/>
        <w:jc w:val="center"/>
        <w:rPr>
          <w:rFonts w:ascii="Times New Roman" w:eastAsia="宋体" w:hAnsi="Times New Roman" w:hint="eastAsia"/>
          <w:b/>
          <w:sz w:val="24"/>
        </w:rPr>
      </w:pPr>
      <w:r w:rsidRPr="00844060">
        <w:rPr>
          <w:rFonts w:ascii="Times New Roman" w:eastAsia="宋体" w:hAnsi="Times New Roman" w:hint="eastAsia"/>
          <w:b/>
          <w:sz w:val="24"/>
        </w:rPr>
        <w:t>201</w:t>
      </w:r>
      <w:r w:rsidR="00FA06D7">
        <w:rPr>
          <w:rFonts w:ascii="Times New Roman" w:eastAsia="宋体" w:hAnsi="Times New Roman" w:hint="eastAsia"/>
          <w:b/>
          <w:sz w:val="24"/>
        </w:rPr>
        <w:t>9</w:t>
      </w:r>
      <w:r w:rsidRPr="00844060">
        <w:rPr>
          <w:rFonts w:ascii="Times New Roman" w:eastAsia="宋体" w:hint="eastAsia"/>
          <w:b/>
          <w:sz w:val="24"/>
        </w:rPr>
        <w:t>年招收推荐免试攻读硕士学位研究生</w:t>
      </w:r>
      <w:r w:rsidR="00610772">
        <w:rPr>
          <w:rFonts w:ascii="Times New Roman" w:eastAsia="宋体" w:hint="eastAsia"/>
          <w:b/>
          <w:sz w:val="24"/>
        </w:rPr>
        <w:t>章程</w:t>
      </w:r>
    </w:p>
    <w:p w:rsidR="00CE6EAB" w:rsidRDefault="00CF3572" w:rsidP="00CF3572">
      <w:pPr>
        <w:spacing w:line="360" w:lineRule="auto"/>
        <w:ind w:firstLine="435"/>
        <w:rPr>
          <w:rFonts w:ascii="Times New Roman" w:eastAsia="宋体" w:hint="eastAsia"/>
        </w:rPr>
      </w:pPr>
      <w:r w:rsidRPr="00CF3572">
        <w:rPr>
          <w:rFonts w:ascii="Times New Roman" w:eastAsia="宋体" w:hint="eastAsia"/>
        </w:rPr>
        <w:t>欢迎全国各大院校优秀应届本科毕业生申请</w:t>
      </w:r>
      <w:r w:rsidR="00FA06D7">
        <w:rPr>
          <w:rFonts w:ascii="Times New Roman" w:eastAsia="宋体" w:hint="eastAsia"/>
        </w:rPr>
        <w:t>南京工业大学生工学科群（生物与制药工程学院、药学院和食品与轻工学院）</w:t>
      </w:r>
      <w:r w:rsidRPr="00CF3572">
        <w:rPr>
          <w:rFonts w:ascii="Times New Roman" w:eastAsia="宋体" w:hint="eastAsia"/>
        </w:rPr>
        <w:t>201</w:t>
      </w:r>
      <w:r w:rsidR="00FA06D7">
        <w:rPr>
          <w:rFonts w:ascii="Times New Roman" w:eastAsia="宋体" w:hint="eastAsia"/>
        </w:rPr>
        <w:t>9</w:t>
      </w:r>
      <w:r w:rsidRPr="00CF3572">
        <w:rPr>
          <w:rFonts w:ascii="Times New Roman" w:eastAsia="宋体" w:hint="eastAsia"/>
        </w:rPr>
        <w:t>年推荐免试攻读硕士学位研究生。为使</w:t>
      </w:r>
      <w:r w:rsidRPr="00CF3572">
        <w:rPr>
          <w:rFonts w:ascii="Times New Roman" w:eastAsia="宋体" w:hint="eastAsia"/>
        </w:rPr>
        <w:t>201</w:t>
      </w:r>
      <w:r w:rsidR="00FA06D7">
        <w:rPr>
          <w:rFonts w:ascii="Times New Roman" w:eastAsia="宋体" w:hint="eastAsia"/>
        </w:rPr>
        <w:t>9</w:t>
      </w:r>
      <w:r>
        <w:rPr>
          <w:rFonts w:ascii="Times New Roman" w:eastAsia="宋体" w:hint="eastAsia"/>
        </w:rPr>
        <w:t>年接收</w:t>
      </w:r>
      <w:r w:rsidRPr="00CF3572">
        <w:rPr>
          <w:rFonts w:ascii="Times New Roman" w:eastAsia="宋体" w:hint="eastAsia"/>
        </w:rPr>
        <w:t>推免生工作有序、规范进行，现将有关具体事宜</w:t>
      </w:r>
      <w:r>
        <w:rPr>
          <w:rFonts w:ascii="Times New Roman" w:eastAsia="宋体" w:hint="eastAsia"/>
        </w:rPr>
        <w:t>通知</w:t>
      </w:r>
      <w:r w:rsidRPr="00CF3572">
        <w:rPr>
          <w:rFonts w:ascii="Times New Roman" w:eastAsia="宋体" w:hint="eastAsia"/>
        </w:rPr>
        <w:t>如下：</w:t>
      </w:r>
    </w:p>
    <w:p w:rsidR="00610772" w:rsidRPr="00610772" w:rsidRDefault="00610772" w:rsidP="00CF3572">
      <w:pPr>
        <w:spacing w:line="360" w:lineRule="auto"/>
        <w:ind w:firstLine="435"/>
        <w:rPr>
          <w:rFonts w:ascii="Times New Roman" w:eastAsia="宋体" w:hint="eastAsia"/>
          <w:b/>
        </w:rPr>
      </w:pPr>
      <w:r w:rsidRPr="00610772">
        <w:rPr>
          <w:rFonts w:ascii="Times New Roman" w:eastAsia="宋体" w:hint="eastAsia"/>
          <w:b/>
        </w:rPr>
        <w:t>一、</w:t>
      </w:r>
      <w:r w:rsidR="003C128A">
        <w:rPr>
          <w:rFonts w:ascii="Times New Roman" w:eastAsia="宋体" w:hint="eastAsia"/>
          <w:b/>
        </w:rPr>
        <w:t>学院</w:t>
      </w:r>
      <w:r w:rsidRPr="00610772">
        <w:rPr>
          <w:rFonts w:ascii="Times New Roman" w:eastAsia="宋体" w:hint="eastAsia"/>
          <w:b/>
        </w:rPr>
        <w:t>简介</w:t>
      </w:r>
    </w:p>
    <w:p w:rsidR="00FA06D7" w:rsidRPr="00FA06D7" w:rsidRDefault="00FA06D7" w:rsidP="00FA06D7">
      <w:pPr>
        <w:spacing w:line="360" w:lineRule="auto"/>
        <w:ind w:firstLine="435"/>
        <w:rPr>
          <w:rFonts w:ascii="Times New Roman" w:eastAsia="宋体" w:hint="eastAsia"/>
        </w:rPr>
      </w:pPr>
      <w:r w:rsidRPr="00FA06D7">
        <w:rPr>
          <w:rFonts w:ascii="Times New Roman" w:eastAsia="宋体" w:hint="eastAsia"/>
        </w:rPr>
        <w:t>南京工业大学生工学科群（生物与制药工程学院，药学院，食品与轻工学院）是我国生物制造领域中最具品牌影响力和竞争力的高等教育基地之一，是国家生化工程技术研究中心、材料化学工程国家重点实验室、国家级先进生物与化学制造协同创新中心、江苏省先进生物制造协同创新中心、江苏省先进生物制造工程实验室、江苏省工业生物技术重点实验室、江苏省产业技术研究院工业生物技术研究所、江苏省工业生物技术创新中心、江苏省食品安全快速检测公共技术服务中心、江苏省药物研究所有限公司、江苏省药物安全性评价中心、江苏省药物新制剂研究与工程化技术服务中心等国家和省部级科研平台的依托或共建单位。</w:t>
      </w:r>
    </w:p>
    <w:p w:rsidR="00FA06D7" w:rsidRPr="00FA06D7" w:rsidRDefault="00FA06D7" w:rsidP="00FA06D7">
      <w:pPr>
        <w:spacing w:line="360" w:lineRule="auto"/>
        <w:ind w:firstLine="435"/>
        <w:rPr>
          <w:rFonts w:ascii="Times New Roman" w:eastAsia="宋体" w:hint="eastAsia"/>
        </w:rPr>
      </w:pPr>
      <w:r w:rsidRPr="00FA06D7">
        <w:rPr>
          <w:rFonts w:ascii="Times New Roman" w:eastAsia="宋体" w:hint="eastAsia"/>
        </w:rPr>
        <w:t>生工学科群现设有轻工技术与工程一级学科博士点、生物化工二级学科博士点、药学一级学科硕士点、食品科学与工程一级学科硕士点、微生物学二级学科硕士点和工业生物催化、生物材料两个交叉学科博士学位点，同时建有轻工技术与工程博士后流动站。生物化工是国家重点学科，发酵工程和药学是江苏省重点学科，轻工技术与工程、工业生物技术与医药制造分别是江苏高校优势学科建设工程项目。截止</w:t>
      </w:r>
      <w:r w:rsidRPr="00FA06D7">
        <w:rPr>
          <w:rFonts w:ascii="Times New Roman" w:eastAsia="宋体" w:hint="eastAsia"/>
        </w:rPr>
        <w:t>2018</w:t>
      </w:r>
      <w:r w:rsidRPr="00FA06D7">
        <w:rPr>
          <w:rFonts w:ascii="Times New Roman" w:eastAsia="宋体" w:hint="eastAsia"/>
        </w:rPr>
        <w:t>年</w:t>
      </w:r>
      <w:r w:rsidRPr="00FA06D7">
        <w:rPr>
          <w:rFonts w:ascii="Times New Roman" w:eastAsia="宋体" w:hint="eastAsia"/>
        </w:rPr>
        <w:t>8</w:t>
      </w:r>
      <w:r w:rsidRPr="00FA06D7">
        <w:rPr>
          <w:rFonts w:ascii="Times New Roman" w:eastAsia="宋体" w:hint="eastAsia"/>
        </w:rPr>
        <w:t>月，本学科群参与建设的生物学与生物化学、化学、材料科学、工程学</w:t>
      </w:r>
      <w:r w:rsidRPr="00FA06D7">
        <w:rPr>
          <w:rFonts w:ascii="Times New Roman" w:eastAsia="宋体" w:hint="eastAsia"/>
        </w:rPr>
        <w:t>4</w:t>
      </w:r>
      <w:r w:rsidRPr="00FA06D7">
        <w:rPr>
          <w:rFonts w:ascii="Times New Roman" w:eastAsia="宋体" w:hint="eastAsia"/>
        </w:rPr>
        <w:t>个学科全部跻身</w:t>
      </w:r>
      <w:r w:rsidRPr="00FA06D7">
        <w:rPr>
          <w:rFonts w:ascii="Times New Roman" w:eastAsia="宋体" w:hint="eastAsia"/>
        </w:rPr>
        <w:t>ESI</w:t>
      </w:r>
      <w:r w:rsidRPr="00FA06D7">
        <w:rPr>
          <w:rFonts w:ascii="Times New Roman" w:eastAsia="宋体" w:hint="eastAsia"/>
        </w:rPr>
        <w:t>全球前</w:t>
      </w:r>
      <w:r w:rsidRPr="00FA06D7">
        <w:rPr>
          <w:rFonts w:ascii="Times New Roman" w:eastAsia="宋体" w:hint="eastAsia"/>
        </w:rPr>
        <w:t>1%</w:t>
      </w:r>
      <w:r w:rsidRPr="00FA06D7">
        <w:rPr>
          <w:rFonts w:ascii="Times New Roman" w:eastAsia="宋体" w:hint="eastAsia"/>
        </w:rPr>
        <w:t>。</w:t>
      </w:r>
    </w:p>
    <w:p w:rsidR="00FA06D7" w:rsidRPr="00FA06D7" w:rsidRDefault="00FA06D7" w:rsidP="00FA06D7">
      <w:pPr>
        <w:spacing w:line="360" w:lineRule="auto"/>
        <w:ind w:firstLine="435"/>
        <w:rPr>
          <w:rFonts w:ascii="Times New Roman" w:eastAsia="宋体" w:hint="eastAsia"/>
        </w:rPr>
      </w:pPr>
      <w:r w:rsidRPr="00FA06D7">
        <w:rPr>
          <w:rFonts w:ascii="Times New Roman" w:eastAsia="宋体" w:hint="eastAsia"/>
        </w:rPr>
        <w:t>生工学科群以高端人才培育为引领，全面构建“大师</w:t>
      </w:r>
      <w:r w:rsidRPr="00FA06D7">
        <w:rPr>
          <w:rFonts w:ascii="Times New Roman" w:eastAsia="宋体" w:hint="eastAsia"/>
        </w:rPr>
        <w:t>+</w:t>
      </w:r>
      <w:r w:rsidRPr="00FA06D7">
        <w:rPr>
          <w:rFonts w:ascii="Times New Roman" w:eastAsia="宋体" w:hint="eastAsia"/>
        </w:rPr>
        <w:t>团队”人才模式，通过重点加强创新团队建设，快速集聚一批领军人才。现有中国工程院院士</w:t>
      </w:r>
      <w:r w:rsidRPr="00FA06D7">
        <w:rPr>
          <w:rFonts w:ascii="Times New Roman" w:eastAsia="宋体" w:hint="eastAsia"/>
        </w:rPr>
        <w:t>1</w:t>
      </w:r>
      <w:r w:rsidRPr="00FA06D7">
        <w:rPr>
          <w:rFonts w:ascii="Times New Roman" w:eastAsia="宋体" w:hint="eastAsia"/>
        </w:rPr>
        <w:t>名，国家</w:t>
      </w:r>
      <w:r w:rsidRPr="00FA06D7">
        <w:rPr>
          <w:rFonts w:ascii="Times New Roman" w:eastAsia="宋体" w:hint="eastAsia"/>
        </w:rPr>
        <w:t>973</w:t>
      </w:r>
      <w:r w:rsidRPr="00FA06D7">
        <w:rPr>
          <w:rFonts w:ascii="Times New Roman" w:eastAsia="宋体" w:hint="eastAsia"/>
        </w:rPr>
        <w:t>计划首席科学家</w:t>
      </w:r>
      <w:r w:rsidRPr="00FA06D7">
        <w:rPr>
          <w:rFonts w:ascii="Times New Roman" w:eastAsia="宋体" w:hint="eastAsia"/>
        </w:rPr>
        <w:t>1</w:t>
      </w:r>
      <w:r w:rsidRPr="00FA06D7">
        <w:rPr>
          <w:rFonts w:ascii="Times New Roman" w:eastAsia="宋体" w:hint="eastAsia"/>
        </w:rPr>
        <w:t>名，“长江学者”特聘教授</w:t>
      </w:r>
      <w:r w:rsidRPr="00FA06D7">
        <w:rPr>
          <w:rFonts w:ascii="Times New Roman" w:eastAsia="宋体" w:hint="eastAsia"/>
        </w:rPr>
        <w:t>2</w:t>
      </w:r>
      <w:r w:rsidRPr="00FA06D7">
        <w:rPr>
          <w:rFonts w:ascii="Times New Roman" w:eastAsia="宋体" w:hint="eastAsia"/>
        </w:rPr>
        <w:t>名，国家杰出青年基金获得者</w:t>
      </w:r>
      <w:r w:rsidRPr="00FA06D7">
        <w:rPr>
          <w:rFonts w:ascii="Times New Roman" w:eastAsia="宋体" w:hint="eastAsia"/>
        </w:rPr>
        <w:t>2</w:t>
      </w:r>
      <w:r w:rsidRPr="00FA06D7">
        <w:rPr>
          <w:rFonts w:ascii="Times New Roman" w:eastAsia="宋体" w:hint="eastAsia"/>
        </w:rPr>
        <w:t>名，国家级百千万人才工程人选</w:t>
      </w:r>
      <w:r w:rsidRPr="00FA06D7">
        <w:rPr>
          <w:rFonts w:ascii="Times New Roman" w:eastAsia="宋体" w:hint="eastAsia"/>
        </w:rPr>
        <w:t>2</w:t>
      </w:r>
      <w:r w:rsidRPr="00FA06D7">
        <w:rPr>
          <w:rFonts w:ascii="Times New Roman" w:eastAsia="宋体" w:hint="eastAsia"/>
        </w:rPr>
        <w:t>名，“万人计划”领军人才</w:t>
      </w:r>
      <w:r w:rsidRPr="00FA06D7">
        <w:rPr>
          <w:rFonts w:ascii="Times New Roman" w:eastAsia="宋体" w:hint="eastAsia"/>
        </w:rPr>
        <w:t>2</w:t>
      </w:r>
      <w:r w:rsidRPr="00FA06D7">
        <w:rPr>
          <w:rFonts w:ascii="Times New Roman" w:eastAsia="宋体" w:hint="eastAsia"/>
        </w:rPr>
        <w:t>名，国家优秀青年基金获得者</w:t>
      </w:r>
      <w:r w:rsidRPr="00FA06D7">
        <w:rPr>
          <w:rFonts w:ascii="Times New Roman" w:eastAsia="宋体" w:hint="eastAsia"/>
        </w:rPr>
        <w:t>1</w:t>
      </w:r>
      <w:r w:rsidRPr="00FA06D7">
        <w:rPr>
          <w:rFonts w:ascii="Times New Roman" w:eastAsia="宋体" w:hint="eastAsia"/>
        </w:rPr>
        <w:t>名，教育部创新团队</w:t>
      </w:r>
      <w:r w:rsidRPr="00FA06D7">
        <w:rPr>
          <w:rFonts w:ascii="Times New Roman" w:eastAsia="宋体" w:hint="eastAsia"/>
        </w:rPr>
        <w:t>1</w:t>
      </w:r>
      <w:r w:rsidRPr="00FA06D7">
        <w:rPr>
          <w:rFonts w:ascii="Times New Roman" w:eastAsia="宋体" w:hint="eastAsia"/>
        </w:rPr>
        <w:t>个等，集聚了一批学术造诣深厚、科研成果卓著的中青年学者。</w:t>
      </w:r>
    </w:p>
    <w:p w:rsidR="00FA06D7" w:rsidRPr="00FA06D7" w:rsidRDefault="00FA06D7" w:rsidP="00FA06D7">
      <w:pPr>
        <w:spacing w:line="360" w:lineRule="auto"/>
        <w:ind w:firstLine="435"/>
        <w:rPr>
          <w:rFonts w:ascii="Times New Roman" w:eastAsia="宋体" w:hint="eastAsia"/>
        </w:rPr>
      </w:pPr>
      <w:r w:rsidRPr="00FA06D7">
        <w:rPr>
          <w:rFonts w:ascii="Times New Roman" w:eastAsia="宋体" w:hint="eastAsia"/>
        </w:rPr>
        <w:t>长期以来，生工学科群坚持立德树人，推进内涵式发展，构建多样化、分层次的培养模式，全面提高人才培养质量。秉持“人才培养固本源、科技创新铸灵魂、服务社会显活力”办学理念，面向国家急需、世界一流，服务国民经济发展和社会全面进步，着力培养富有创新精神和实践能力的高素质复合型创新创业人才，已建成包括华盛顿协议工程教育认证专业、国家级特色专业建设点、教育部卓越工程师教育培养计划试点专业、国家级实验教学示范中心、国家级精品视频公开课、江苏高校品牌专业、江苏省教学名师等在内的一系列国家</w:t>
      </w:r>
      <w:r w:rsidRPr="00FA06D7">
        <w:rPr>
          <w:rFonts w:ascii="Times New Roman" w:eastAsia="宋体" w:hint="eastAsia"/>
        </w:rPr>
        <w:lastRenderedPageBreak/>
        <w:t>和省部级优质教学资源，近年来获得国家级教学成果二等奖</w:t>
      </w:r>
      <w:r w:rsidRPr="00FA06D7">
        <w:rPr>
          <w:rFonts w:ascii="Times New Roman" w:eastAsia="宋体" w:hint="eastAsia"/>
        </w:rPr>
        <w:t>2</w:t>
      </w:r>
      <w:r w:rsidRPr="00FA06D7">
        <w:rPr>
          <w:rFonts w:ascii="Times New Roman" w:eastAsia="宋体" w:hint="eastAsia"/>
        </w:rPr>
        <w:t>项。</w:t>
      </w:r>
    </w:p>
    <w:p w:rsidR="00FA06D7" w:rsidRPr="00FA06D7" w:rsidRDefault="00FA06D7" w:rsidP="00FA06D7">
      <w:pPr>
        <w:spacing w:line="360" w:lineRule="auto"/>
        <w:ind w:firstLine="435"/>
        <w:rPr>
          <w:rFonts w:ascii="Times New Roman" w:eastAsia="宋体" w:hint="eastAsia"/>
        </w:rPr>
      </w:pPr>
      <w:r w:rsidRPr="00FA06D7">
        <w:rPr>
          <w:rFonts w:ascii="Times New Roman" w:eastAsia="宋体" w:hint="eastAsia"/>
        </w:rPr>
        <w:t>生工学科群始终坚持服务国家和区域经济社会发展的重大战略需求、面向国际学术前沿，以战略性新兴产业发展为导向，走优势与特色发展之路。近年来主持国家</w:t>
      </w:r>
      <w:r w:rsidRPr="00FA06D7">
        <w:rPr>
          <w:rFonts w:ascii="Times New Roman" w:eastAsia="宋体" w:hint="eastAsia"/>
        </w:rPr>
        <w:t>973</w:t>
      </w:r>
      <w:r w:rsidRPr="00FA06D7">
        <w:rPr>
          <w:rFonts w:ascii="Times New Roman" w:eastAsia="宋体" w:hint="eastAsia"/>
        </w:rPr>
        <w:t>计划项目</w:t>
      </w:r>
      <w:r w:rsidRPr="00FA06D7">
        <w:rPr>
          <w:rFonts w:ascii="Times New Roman" w:eastAsia="宋体" w:hint="eastAsia"/>
        </w:rPr>
        <w:t>2</w:t>
      </w:r>
      <w:r w:rsidRPr="00FA06D7">
        <w:rPr>
          <w:rFonts w:ascii="Times New Roman" w:eastAsia="宋体" w:hint="eastAsia"/>
        </w:rPr>
        <w:t>项、</w:t>
      </w:r>
      <w:r w:rsidRPr="00FA06D7">
        <w:rPr>
          <w:rFonts w:ascii="Times New Roman" w:eastAsia="宋体" w:hint="eastAsia"/>
        </w:rPr>
        <w:t>863</w:t>
      </w:r>
      <w:r w:rsidRPr="00FA06D7">
        <w:rPr>
          <w:rFonts w:ascii="Times New Roman" w:eastAsia="宋体" w:hint="eastAsia"/>
        </w:rPr>
        <w:t>计划项目</w:t>
      </w:r>
      <w:r w:rsidRPr="00FA06D7">
        <w:rPr>
          <w:rFonts w:ascii="Times New Roman" w:eastAsia="宋体" w:hint="eastAsia"/>
        </w:rPr>
        <w:t>1</w:t>
      </w:r>
      <w:r w:rsidRPr="00FA06D7">
        <w:rPr>
          <w:rFonts w:ascii="Times New Roman" w:eastAsia="宋体" w:hint="eastAsia"/>
        </w:rPr>
        <w:t>项、国家自然科学基金重点项目</w:t>
      </w:r>
      <w:r w:rsidRPr="00FA06D7">
        <w:rPr>
          <w:rFonts w:ascii="Times New Roman" w:eastAsia="宋体" w:hint="eastAsia"/>
        </w:rPr>
        <w:t>1</w:t>
      </w:r>
      <w:r w:rsidRPr="00FA06D7">
        <w:rPr>
          <w:rFonts w:ascii="Times New Roman" w:eastAsia="宋体" w:hint="eastAsia"/>
        </w:rPr>
        <w:t>项，累计承担各级各类课题</w:t>
      </w:r>
      <w:r w:rsidRPr="00FA06D7">
        <w:rPr>
          <w:rFonts w:ascii="Times New Roman" w:eastAsia="宋体" w:hint="eastAsia"/>
        </w:rPr>
        <w:t>200</w:t>
      </w:r>
      <w:r w:rsidRPr="00FA06D7">
        <w:rPr>
          <w:rFonts w:ascii="Times New Roman" w:eastAsia="宋体" w:hint="eastAsia"/>
        </w:rPr>
        <w:t>多项，形成了由“大平台</w:t>
      </w:r>
      <w:r w:rsidRPr="00FA06D7">
        <w:rPr>
          <w:rFonts w:ascii="Times New Roman" w:eastAsia="宋体" w:hint="eastAsia"/>
        </w:rPr>
        <w:t>-</w:t>
      </w:r>
      <w:r w:rsidRPr="00FA06D7">
        <w:rPr>
          <w:rFonts w:ascii="Times New Roman" w:eastAsia="宋体" w:hint="eastAsia"/>
        </w:rPr>
        <w:t>大团队</w:t>
      </w:r>
      <w:r w:rsidRPr="00FA06D7">
        <w:rPr>
          <w:rFonts w:ascii="Times New Roman" w:eastAsia="宋体" w:hint="eastAsia"/>
        </w:rPr>
        <w:t>-</w:t>
      </w:r>
      <w:r w:rsidRPr="00FA06D7">
        <w:rPr>
          <w:rFonts w:ascii="Times New Roman" w:eastAsia="宋体" w:hint="eastAsia"/>
        </w:rPr>
        <w:t>大项目</w:t>
      </w:r>
      <w:r w:rsidRPr="00FA06D7">
        <w:rPr>
          <w:rFonts w:ascii="Times New Roman" w:eastAsia="宋体" w:hint="eastAsia"/>
        </w:rPr>
        <w:t>-</w:t>
      </w:r>
      <w:r w:rsidRPr="00FA06D7">
        <w:rPr>
          <w:rFonts w:ascii="Times New Roman" w:eastAsia="宋体" w:hint="eastAsia"/>
        </w:rPr>
        <w:t>大成果</w:t>
      </w:r>
      <w:r w:rsidRPr="00FA06D7">
        <w:rPr>
          <w:rFonts w:ascii="Times New Roman" w:eastAsia="宋体" w:hint="eastAsia"/>
        </w:rPr>
        <w:t>-</w:t>
      </w:r>
      <w:r w:rsidRPr="00FA06D7">
        <w:rPr>
          <w:rFonts w:ascii="Times New Roman" w:eastAsia="宋体" w:hint="eastAsia"/>
        </w:rPr>
        <w:t>大贡献”组成的科技创新体系，构建了“基础研究</w:t>
      </w:r>
      <w:r w:rsidRPr="00FA06D7">
        <w:rPr>
          <w:rFonts w:ascii="Times New Roman" w:eastAsia="宋体" w:hint="eastAsia"/>
        </w:rPr>
        <w:t>-</w:t>
      </w:r>
      <w:r w:rsidRPr="00FA06D7">
        <w:rPr>
          <w:rFonts w:ascii="Times New Roman" w:eastAsia="宋体" w:hint="eastAsia"/>
        </w:rPr>
        <w:t>共性技术开发</w:t>
      </w:r>
      <w:r w:rsidRPr="00FA06D7">
        <w:rPr>
          <w:rFonts w:ascii="Times New Roman" w:eastAsia="宋体" w:hint="eastAsia"/>
        </w:rPr>
        <w:t>-</w:t>
      </w:r>
      <w:r w:rsidRPr="00FA06D7">
        <w:rPr>
          <w:rFonts w:ascii="Times New Roman" w:eastAsia="宋体" w:hint="eastAsia"/>
        </w:rPr>
        <w:t>成果产业化”的完整创新链，创立了以企业为主体、以学校创新资源为支撑的产学研用合作体系，面向多个产业开发出系列先进技术和高端产品，获国家科技进步一等奖</w:t>
      </w:r>
      <w:r w:rsidRPr="00FA06D7">
        <w:rPr>
          <w:rFonts w:ascii="Times New Roman" w:eastAsia="宋体" w:hint="eastAsia"/>
        </w:rPr>
        <w:t>1</w:t>
      </w:r>
      <w:r w:rsidRPr="00FA06D7">
        <w:rPr>
          <w:rFonts w:ascii="Times New Roman" w:eastAsia="宋体" w:hint="eastAsia"/>
        </w:rPr>
        <w:t>项、国家技术发明二等奖</w:t>
      </w:r>
      <w:r w:rsidRPr="00FA06D7">
        <w:rPr>
          <w:rFonts w:ascii="Times New Roman" w:eastAsia="宋体" w:hint="eastAsia"/>
        </w:rPr>
        <w:t>4</w:t>
      </w:r>
      <w:r w:rsidRPr="00FA06D7">
        <w:rPr>
          <w:rFonts w:ascii="Times New Roman" w:eastAsia="宋体" w:hint="eastAsia"/>
        </w:rPr>
        <w:t>项、中国专利奖</w:t>
      </w:r>
      <w:r w:rsidRPr="00FA06D7">
        <w:rPr>
          <w:rFonts w:ascii="Times New Roman" w:eastAsia="宋体" w:hint="eastAsia"/>
        </w:rPr>
        <w:t>2</w:t>
      </w:r>
      <w:r w:rsidRPr="00FA06D7">
        <w:rPr>
          <w:rFonts w:ascii="Times New Roman" w:eastAsia="宋体" w:hint="eastAsia"/>
        </w:rPr>
        <w:t>项、江苏省科技进步一等奖</w:t>
      </w:r>
      <w:r w:rsidRPr="00FA06D7">
        <w:rPr>
          <w:rFonts w:ascii="Times New Roman" w:eastAsia="宋体" w:hint="eastAsia"/>
        </w:rPr>
        <w:t>2</w:t>
      </w:r>
      <w:r w:rsidRPr="00FA06D7">
        <w:rPr>
          <w:rFonts w:ascii="Times New Roman" w:eastAsia="宋体" w:hint="eastAsia"/>
        </w:rPr>
        <w:t>项等，在先进生物制造产业的产学研合作、成果转化、协同创新等方面形成鲜明特色，成为在国内外具有重要影响的生物化工行业产业共性技术的研发基地和区域创新发展的引领阵地。此外，生工学科群还大力推进国际交流合作，积极提升与海外高水平大学的合作交流质量与层次，与英国谢菲尔德大学共建绿色化学国际联合研究中心，举办中德生物技术经济研讨会等。</w:t>
      </w:r>
    </w:p>
    <w:p w:rsidR="00610772" w:rsidRPr="00610772" w:rsidRDefault="00FA06D7" w:rsidP="00FA06D7">
      <w:pPr>
        <w:spacing w:line="360" w:lineRule="auto"/>
        <w:ind w:firstLine="435"/>
        <w:rPr>
          <w:rFonts w:ascii="Times New Roman" w:eastAsia="宋体" w:hint="eastAsia"/>
        </w:rPr>
      </w:pPr>
      <w:r w:rsidRPr="00FA06D7">
        <w:rPr>
          <w:rFonts w:ascii="Times New Roman" w:eastAsia="宋体" w:hint="eastAsia"/>
        </w:rPr>
        <w:t>新时期，生工学科群将积极面对国家重大战略方向和江苏“两聚一高”现实需求，以国家“双一流”建设学科为目标，以创新驱动发展战略为导向，紧紧抓住江苏高水平大学建设与经济转型所带来的绿色化工和生物制造领域的人才及技术发展机遇，主动对接行业、产业和区域经济发展需求，全面应对全球高等教育人才竞争的挑战，全面应对高等教育与江苏区域经济发展一体化的挑战，全面应对国家级江北新区发展所需新工科人才的挑战，推进学科综合办学水平的进一步提升。</w:t>
      </w:r>
    </w:p>
    <w:p w:rsidR="00CF3572" w:rsidRPr="00CF3572" w:rsidRDefault="00610772" w:rsidP="00CF3572">
      <w:pPr>
        <w:spacing w:line="360" w:lineRule="auto"/>
        <w:ind w:firstLine="435"/>
        <w:rPr>
          <w:rFonts w:ascii="Times New Roman" w:eastAsia="宋体" w:hint="eastAsia"/>
          <w:b/>
        </w:rPr>
      </w:pPr>
      <w:r>
        <w:rPr>
          <w:rFonts w:ascii="Times New Roman" w:eastAsia="宋体" w:hint="eastAsia"/>
          <w:b/>
        </w:rPr>
        <w:t>二</w:t>
      </w:r>
      <w:r w:rsidR="00104CCC">
        <w:rPr>
          <w:rFonts w:ascii="Times New Roman" w:eastAsia="宋体" w:hint="eastAsia"/>
          <w:b/>
        </w:rPr>
        <w:t>、招生专业</w:t>
      </w:r>
      <w:r w:rsidR="003E2C62">
        <w:rPr>
          <w:rFonts w:ascii="Times New Roman" w:eastAsia="宋体" w:hint="eastAsia"/>
          <w:b/>
        </w:rPr>
        <w:t>与人数</w:t>
      </w:r>
    </w:p>
    <w:p w:rsidR="00CF3572" w:rsidRDefault="00CF3572" w:rsidP="00CF3572">
      <w:pPr>
        <w:spacing w:line="360" w:lineRule="auto"/>
        <w:ind w:firstLine="435"/>
        <w:rPr>
          <w:rFonts w:ascii="Times New Roman" w:eastAsia="宋体" w:hAnsi="Times New Roman" w:hint="eastAsia"/>
        </w:rPr>
      </w:pPr>
      <w:r w:rsidRPr="00CF3572">
        <w:rPr>
          <w:rFonts w:ascii="Times New Roman" w:eastAsia="宋体" w:hAnsi="Times New Roman" w:hint="eastAsia"/>
        </w:rPr>
        <w:t>我校</w:t>
      </w:r>
      <w:r w:rsidRPr="00CF3572">
        <w:rPr>
          <w:rFonts w:ascii="Times New Roman" w:eastAsia="宋体" w:hAnsi="Times New Roman" w:hint="eastAsia"/>
        </w:rPr>
        <w:t>201</w:t>
      </w:r>
      <w:r w:rsidR="00FA06D7">
        <w:rPr>
          <w:rFonts w:ascii="Times New Roman" w:eastAsia="宋体" w:hAnsi="Times New Roman" w:hint="eastAsia"/>
        </w:rPr>
        <w:t>9</w:t>
      </w:r>
      <w:r w:rsidRPr="00CF3572">
        <w:rPr>
          <w:rFonts w:ascii="Times New Roman" w:eastAsia="宋体" w:hAnsi="Times New Roman" w:hint="eastAsia"/>
        </w:rPr>
        <w:t>年硕士研究生招生专业目录中，</w:t>
      </w:r>
      <w:r>
        <w:rPr>
          <w:rFonts w:ascii="Times New Roman" w:eastAsia="宋体" w:hAnsi="Times New Roman" w:hint="eastAsia"/>
        </w:rPr>
        <w:t>生物与制药工程学院、药学院和食品与轻工学院各专业均接收推荐免试攻读硕士学位研究生，</w:t>
      </w:r>
      <w:r w:rsidR="00610772">
        <w:rPr>
          <w:rFonts w:ascii="Times New Roman" w:eastAsia="宋体" w:hAnsi="Times New Roman" w:hint="eastAsia"/>
        </w:rPr>
        <w:t>拟招收人数共</w:t>
      </w:r>
      <w:r w:rsidR="00610772">
        <w:rPr>
          <w:rFonts w:ascii="Times New Roman" w:eastAsia="宋体" w:hAnsi="Times New Roman" w:hint="eastAsia"/>
        </w:rPr>
        <w:t>60</w:t>
      </w:r>
      <w:r w:rsidR="00610772">
        <w:rPr>
          <w:rFonts w:ascii="Times New Roman" w:eastAsia="宋体" w:hAnsi="Times New Roman" w:hint="eastAsia"/>
        </w:rPr>
        <w:t>名，</w:t>
      </w:r>
      <w:r w:rsidR="00610772" w:rsidRPr="00610772">
        <w:rPr>
          <w:rFonts w:ascii="Times New Roman" w:eastAsia="宋体" w:hAnsi="Times New Roman" w:hint="eastAsia"/>
        </w:rPr>
        <w:t>实际招生数以最终录取人数为准</w:t>
      </w:r>
      <w:r w:rsidR="00610772">
        <w:rPr>
          <w:rFonts w:ascii="Times New Roman" w:eastAsia="宋体" w:hAnsi="Times New Roman" w:hint="eastAsia"/>
        </w:rPr>
        <w:t>，</w:t>
      </w:r>
      <w:r>
        <w:rPr>
          <w:rFonts w:ascii="Times New Roman" w:eastAsia="宋体" w:hAnsi="Times New Roman" w:hint="eastAsia"/>
        </w:rPr>
        <w:t>具体如下：</w:t>
      </w:r>
    </w:p>
    <w:tbl>
      <w:tblPr>
        <w:tblStyle w:val="a3"/>
        <w:tblW w:w="0" w:type="auto"/>
        <w:tblLook w:val="04A0"/>
      </w:tblPr>
      <w:tblGrid>
        <w:gridCol w:w="2840"/>
        <w:gridCol w:w="2841"/>
        <w:gridCol w:w="2841"/>
      </w:tblGrid>
      <w:tr w:rsidR="00CF3572" w:rsidRPr="00F067A1" w:rsidTr="00FA06D7">
        <w:tc>
          <w:tcPr>
            <w:tcW w:w="2840" w:type="dxa"/>
            <w:vAlign w:val="center"/>
          </w:tcPr>
          <w:p w:rsidR="00CF3572" w:rsidRPr="00F067A1" w:rsidRDefault="00CF3572" w:rsidP="00FA06D7">
            <w:pPr>
              <w:spacing w:line="360" w:lineRule="auto"/>
              <w:jc w:val="center"/>
              <w:rPr>
                <w:rFonts w:ascii="Times New Roman" w:eastAsia="宋体" w:hAnsi="Times New Roman" w:hint="eastAsia"/>
                <w:b/>
                <w:bCs/>
              </w:rPr>
            </w:pPr>
            <w:r w:rsidRPr="00F067A1">
              <w:rPr>
                <w:rFonts w:ascii="Times New Roman" w:eastAsia="宋体" w:hAnsi="Times New Roman" w:hint="eastAsia"/>
                <w:b/>
                <w:bCs/>
              </w:rPr>
              <w:t>学院</w:t>
            </w:r>
          </w:p>
        </w:tc>
        <w:tc>
          <w:tcPr>
            <w:tcW w:w="2841" w:type="dxa"/>
            <w:vAlign w:val="center"/>
          </w:tcPr>
          <w:p w:rsidR="00CF3572" w:rsidRPr="00F067A1" w:rsidRDefault="00CF3572" w:rsidP="00FA06D7">
            <w:pPr>
              <w:spacing w:line="360" w:lineRule="auto"/>
              <w:jc w:val="center"/>
              <w:rPr>
                <w:rFonts w:ascii="Times New Roman" w:eastAsia="宋体" w:hAnsi="Times New Roman" w:hint="eastAsia"/>
                <w:b/>
                <w:bCs/>
              </w:rPr>
            </w:pPr>
            <w:r w:rsidRPr="00F067A1">
              <w:rPr>
                <w:rFonts w:ascii="Times New Roman" w:eastAsia="宋体" w:hAnsi="Times New Roman" w:hint="eastAsia"/>
                <w:b/>
                <w:bCs/>
              </w:rPr>
              <w:t>专业代码</w:t>
            </w:r>
          </w:p>
        </w:tc>
        <w:tc>
          <w:tcPr>
            <w:tcW w:w="2841" w:type="dxa"/>
            <w:vAlign w:val="center"/>
          </w:tcPr>
          <w:p w:rsidR="00CF3572" w:rsidRPr="00F067A1" w:rsidRDefault="00CF3572" w:rsidP="00FA06D7">
            <w:pPr>
              <w:spacing w:line="360" w:lineRule="auto"/>
              <w:jc w:val="center"/>
              <w:rPr>
                <w:rFonts w:ascii="Times New Roman" w:eastAsia="宋体" w:hAnsi="Times New Roman" w:hint="eastAsia"/>
                <w:b/>
                <w:bCs/>
              </w:rPr>
            </w:pPr>
            <w:r w:rsidRPr="00F067A1">
              <w:rPr>
                <w:rFonts w:ascii="Times New Roman" w:eastAsia="宋体" w:hAnsi="Times New Roman" w:hint="eastAsia"/>
                <w:b/>
                <w:bCs/>
              </w:rPr>
              <w:t>专业名称</w:t>
            </w:r>
          </w:p>
        </w:tc>
      </w:tr>
      <w:tr w:rsidR="00FA06D7" w:rsidRPr="00F067A1" w:rsidTr="00FA06D7">
        <w:tc>
          <w:tcPr>
            <w:tcW w:w="2840" w:type="dxa"/>
            <w:vMerge w:val="restart"/>
            <w:vAlign w:val="center"/>
          </w:tcPr>
          <w:p w:rsidR="00FA06D7" w:rsidRDefault="00FA06D7" w:rsidP="00FA06D7">
            <w:pPr>
              <w:spacing w:line="360" w:lineRule="auto"/>
              <w:jc w:val="center"/>
              <w:rPr>
                <w:rFonts w:ascii="Times New Roman" w:eastAsia="宋体" w:hAnsi="Times New Roman" w:hint="eastAsia"/>
                <w:b/>
                <w:bCs/>
              </w:rPr>
            </w:pPr>
            <w:r w:rsidRPr="00F067A1">
              <w:rPr>
                <w:rFonts w:ascii="Times New Roman" w:eastAsia="宋体" w:hAnsi="Times New Roman" w:hint="eastAsia"/>
                <w:b/>
                <w:bCs/>
              </w:rPr>
              <w:t>生物与制药工程学院</w:t>
            </w:r>
          </w:p>
          <w:p w:rsidR="00FA06D7" w:rsidRPr="00F067A1" w:rsidRDefault="00FA06D7" w:rsidP="00FA06D7">
            <w:pPr>
              <w:spacing w:line="360" w:lineRule="auto"/>
              <w:jc w:val="center"/>
              <w:rPr>
                <w:rFonts w:ascii="Times New Roman" w:eastAsia="宋体" w:hAnsi="Times New Roman" w:hint="eastAsia"/>
                <w:b/>
                <w:bCs/>
              </w:rPr>
            </w:pPr>
            <w:r>
              <w:rPr>
                <w:rFonts w:ascii="Times New Roman" w:eastAsia="宋体" w:hAnsi="Times New Roman" w:hint="eastAsia"/>
                <w:b/>
                <w:bCs/>
              </w:rPr>
              <w:t>（</w:t>
            </w:r>
            <w:r>
              <w:rPr>
                <w:rFonts w:ascii="Times New Roman" w:eastAsia="宋体" w:hAnsi="Times New Roman" w:hint="eastAsia"/>
                <w:b/>
                <w:bCs/>
              </w:rPr>
              <w:t>30</w:t>
            </w:r>
            <w:r>
              <w:rPr>
                <w:rFonts w:ascii="Times New Roman" w:eastAsia="宋体" w:hAnsi="Times New Roman" w:hint="eastAsia"/>
                <w:b/>
                <w:bCs/>
              </w:rPr>
              <w:t>人）</w:t>
            </w: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071005</w:t>
            </w: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微生物学</w:t>
            </w:r>
          </w:p>
        </w:tc>
      </w:tr>
      <w:tr w:rsidR="00FA06D7" w:rsidRPr="00F067A1" w:rsidTr="00FA06D7">
        <w:tc>
          <w:tcPr>
            <w:tcW w:w="2840" w:type="dxa"/>
            <w:vMerge/>
            <w:vAlign w:val="center"/>
          </w:tcPr>
          <w:p w:rsidR="00FA06D7" w:rsidRPr="00F067A1" w:rsidRDefault="00FA06D7" w:rsidP="00FA06D7">
            <w:pPr>
              <w:spacing w:line="360" w:lineRule="auto"/>
              <w:jc w:val="center"/>
              <w:rPr>
                <w:rFonts w:ascii="Times New Roman" w:eastAsia="宋体" w:hAnsi="Times New Roman" w:hint="eastAsia"/>
                <w:b/>
                <w:bCs/>
              </w:rPr>
            </w:pP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081703</w:t>
            </w: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生物化工</w:t>
            </w:r>
          </w:p>
        </w:tc>
      </w:tr>
      <w:tr w:rsidR="00FA06D7" w:rsidRPr="00F067A1" w:rsidTr="00FA06D7">
        <w:tc>
          <w:tcPr>
            <w:tcW w:w="2840" w:type="dxa"/>
            <w:vMerge/>
            <w:vAlign w:val="center"/>
          </w:tcPr>
          <w:p w:rsidR="00FA06D7" w:rsidRPr="00F067A1" w:rsidRDefault="00FA06D7" w:rsidP="00FA06D7">
            <w:pPr>
              <w:spacing w:line="360" w:lineRule="auto"/>
              <w:jc w:val="center"/>
              <w:rPr>
                <w:rFonts w:ascii="Times New Roman" w:eastAsia="宋体" w:hAnsi="Times New Roman" w:hint="eastAsia"/>
                <w:b/>
                <w:bCs/>
              </w:rPr>
            </w:pP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082203</w:t>
            </w: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发酵工程</w:t>
            </w:r>
          </w:p>
        </w:tc>
      </w:tr>
      <w:tr w:rsidR="00FA06D7" w:rsidRPr="00F067A1" w:rsidTr="00FA06D7">
        <w:tc>
          <w:tcPr>
            <w:tcW w:w="2840" w:type="dxa"/>
            <w:vMerge/>
            <w:vAlign w:val="center"/>
          </w:tcPr>
          <w:p w:rsidR="00FA06D7" w:rsidRPr="00F067A1" w:rsidRDefault="00FA06D7" w:rsidP="00FA06D7">
            <w:pPr>
              <w:spacing w:line="360" w:lineRule="auto"/>
              <w:jc w:val="center"/>
              <w:rPr>
                <w:rFonts w:ascii="Times New Roman" w:eastAsia="宋体" w:hAnsi="Times New Roman" w:hint="eastAsia"/>
                <w:b/>
                <w:bCs/>
              </w:rPr>
            </w:pP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085216</w:t>
            </w: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化学工程（工程硕士）</w:t>
            </w:r>
          </w:p>
        </w:tc>
      </w:tr>
      <w:tr w:rsidR="00FA06D7" w:rsidRPr="00F067A1" w:rsidTr="00FA06D7">
        <w:tc>
          <w:tcPr>
            <w:tcW w:w="2840" w:type="dxa"/>
            <w:vMerge/>
            <w:vAlign w:val="center"/>
          </w:tcPr>
          <w:p w:rsidR="00FA06D7" w:rsidRPr="00F067A1" w:rsidRDefault="00FA06D7" w:rsidP="00FA06D7">
            <w:pPr>
              <w:spacing w:line="360" w:lineRule="auto"/>
              <w:jc w:val="center"/>
              <w:rPr>
                <w:rFonts w:ascii="Times New Roman" w:eastAsia="宋体" w:hAnsi="Times New Roman" w:hint="eastAsia"/>
                <w:b/>
                <w:bCs/>
              </w:rPr>
            </w:pP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085238</w:t>
            </w: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生物工程（工程硕士）</w:t>
            </w:r>
          </w:p>
        </w:tc>
      </w:tr>
      <w:tr w:rsidR="00FA06D7" w:rsidRPr="00F067A1" w:rsidTr="00FA06D7">
        <w:tc>
          <w:tcPr>
            <w:tcW w:w="2840" w:type="dxa"/>
            <w:vMerge/>
            <w:vAlign w:val="center"/>
          </w:tcPr>
          <w:p w:rsidR="00FA06D7" w:rsidRPr="00F067A1" w:rsidRDefault="00FA06D7" w:rsidP="00FA06D7">
            <w:pPr>
              <w:spacing w:line="360" w:lineRule="auto"/>
              <w:jc w:val="center"/>
              <w:rPr>
                <w:rFonts w:ascii="Times New Roman" w:eastAsia="宋体" w:hAnsi="Times New Roman" w:hint="eastAsia"/>
                <w:b/>
                <w:bCs/>
              </w:rPr>
            </w:pPr>
          </w:p>
        </w:tc>
        <w:tc>
          <w:tcPr>
            <w:tcW w:w="2841" w:type="dxa"/>
            <w:vAlign w:val="center"/>
          </w:tcPr>
          <w:p w:rsidR="00FA06D7" w:rsidRPr="00F067A1" w:rsidRDefault="00FA06D7" w:rsidP="00EC59A6">
            <w:pPr>
              <w:spacing w:line="360" w:lineRule="auto"/>
              <w:jc w:val="center"/>
              <w:rPr>
                <w:rFonts w:ascii="Times New Roman" w:eastAsia="宋体" w:hAnsi="Times New Roman" w:hint="eastAsia"/>
              </w:rPr>
            </w:pPr>
            <w:r w:rsidRPr="00F067A1">
              <w:rPr>
                <w:rFonts w:ascii="Times New Roman" w:eastAsia="宋体" w:hAnsi="Times New Roman" w:hint="eastAsia"/>
              </w:rPr>
              <w:t>085235</w:t>
            </w:r>
          </w:p>
        </w:tc>
        <w:tc>
          <w:tcPr>
            <w:tcW w:w="2841" w:type="dxa"/>
            <w:vAlign w:val="center"/>
          </w:tcPr>
          <w:p w:rsidR="00FA06D7" w:rsidRPr="00F067A1" w:rsidRDefault="00FA06D7" w:rsidP="00EC59A6">
            <w:pPr>
              <w:spacing w:line="360" w:lineRule="auto"/>
              <w:jc w:val="center"/>
              <w:rPr>
                <w:rFonts w:ascii="Times New Roman" w:eastAsia="宋体" w:hAnsi="Times New Roman" w:hint="eastAsia"/>
              </w:rPr>
            </w:pPr>
            <w:r w:rsidRPr="00F067A1">
              <w:rPr>
                <w:rFonts w:ascii="Times New Roman" w:eastAsia="宋体" w:hAnsi="Times New Roman" w:hint="eastAsia"/>
              </w:rPr>
              <w:t>制药工程（工程硕士）</w:t>
            </w:r>
          </w:p>
        </w:tc>
      </w:tr>
      <w:tr w:rsidR="00FA06D7" w:rsidRPr="00F067A1" w:rsidTr="00FA06D7">
        <w:tc>
          <w:tcPr>
            <w:tcW w:w="2840" w:type="dxa"/>
            <w:vMerge w:val="restart"/>
            <w:vAlign w:val="center"/>
          </w:tcPr>
          <w:p w:rsidR="00FA06D7" w:rsidRDefault="00FA06D7" w:rsidP="00FA06D7">
            <w:pPr>
              <w:spacing w:line="360" w:lineRule="auto"/>
              <w:jc w:val="center"/>
              <w:rPr>
                <w:rFonts w:ascii="Times New Roman" w:eastAsia="宋体" w:hAnsi="Times New Roman" w:hint="eastAsia"/>
                <w:b/>
                <w:bCs/>
              </w:rPr>
            </w:pPr>
            <w:r w:rsidRPr="00F067A1">
              <w:rPr>
                <w:rFonts w:ascii="Times New Roman" w:eastAsia="宋体" w:hAnsi="Times New Roman" w:hint="eastAsia"/>
                <w:b/>
                <w:bCs/>
              </w:rPr>
              <w:lastRenderedPageBreak/>
              <w:t>药学院</w:t>
            </w:r>
          </w:p>
          <w:p w:rsidR="00FA06D7" w:rsidRPr="00F067A1" w:rsidRDefault="00FA06D7" w:rsidP="00FA06D7">
            <w:pPr>
              <w:spacing w:line="360" w:lineRule="auto"/>
              <w:jc w:val="center"/>
              <w:rPr>
                <w:rFonts w:ascii="Times New Roman" w:eastAsia="宋体" w:hAnsi="Times New Roman" w:hint="eastAsia"/>
                <w:b/>
                <w:bCs/>
              </w:rPr>
            </w:pPr>
            <w:r>
              <w:rPr>
                <w:rFonts w:ascii="Times New Roman" w:eastAsia="宋体" w:hAnsi="Times New Roman" w:hint="eastAsia"/>
                <w:b/>
                <w:bCs/>
              </w:rPr>
              <w:t>（</w:t>
            </w:r>
            <w:r>
              <w:rPr>
                <w:rFonts w:ascii="Times New Roman" w:eastAsia="宋体" w:hAnsi="Times New Roman" w:hint="eastAsia"/>
                <w:b/>
                <w:bCs/>
              </w:rPr>
              <w:t>20</w:t>
            </w:r>
            <w:r>
              <w:rPr>
                <w:rFonts w:ascii="Times New Roman" w:eastAsia="宋体" w:hAnsi="Times New Roman" w:hint="eastAsia"/>
                <w:b/>
                <w:bCs/>
              </w:rPr>
              <w:t>人）</w:t>
            </w: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100701</w:t>
            </w: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药物化学</w:t>
            </w:r>
          </w:p>
        </w:tc>
      </w:tr>
      <w:tr w:rsidR="00FA06D7" w:rsidRPr="00F067A1" w:rsidTr="00FA06D7">
        <w:tc>
          <w:tcPr>
            <w:tcW w:w="2840" w:type="dxa"/>
            <w:vMerge/>
            <w:vAlign w:val="center"/>
          </w:tcPr>
          <w:p w:rsidR="00FA06D7" w:rsidRPr="00F067A1" w:rsidRDefault="00FA06D7" w:rsidP="00FA06D7">
            <w:pPr>
              <w:spacing w:line="360" w:lineRule="auto"/>
              <w:jc w:val="center"/>
              <w:rPr>
                <w:rFonts w:ascii="Times New Roman" w:eastAsia="宋体" w:hAnsi="Times New Roman" w:hint="eastAsia"/>
                <w:b/>
                <w:bCs/>
              </w:rPr>
            </w:pP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100702</w:t>
            </w: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药剂学</w:t>
            </w:r>
          </w:p>
        </w:tc>
      </w:tr>
      <w:tr w:rsidR="00FA06D7" w:rsidRPr="00F067A1" w:rsidTr="00FA06D7">
        <w:tc>
          <w:tcPr>
            <w:tcW w:w="2840" w:type="dxa"/>
            <w:vMerge/>
            <w:vAlign w:val="center"/>
          </w:tcPr>
          <w:p w:rsidR="00FA06D7" w:rsidRPr="00F067A1" w:rsidRDefault="00FA06D7" w:rsidP="00FA06D7">
            <w:pPr>
              <w:spacing w:line="360" w:lineRule="auto"/>
              <w:jc w:val="center"/>
              <w:rPr>
                <w:rFonts w:ascii="Times New Roman" w:eastAsia="宋体" w:hAnsi="Times New Roman" w:hint="eastAsia"/>
                <w:b/>
                <w:bCs/>
              </w:rPr>
            </w:pP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100703</w:t>
            </w: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生药学</w:t>
            </w:r>
          </w:p>
        </w:tc>
      </w:tr>
      <w:tr w:rsidR="00FA06D7" w:rsidRPr="00F067A1" w:rsidTr="00FA06D7">
        <w:tc>
          <w:tcPr>
            <w:tcW w:w="2840" w:type="dxa"/>
            <w:vMerge/>
            <w:vAlign w:val="center"/>
          </w:tcPr>
          <w:p w:rsidR="00FA06D7" w:rsidRPr="00F067A1" w:rsidRDefault="00FA06D7" w:rsidP="00FA06D7">
            <w:pPr>
              <w:spacing w:line="360" w:lineRule="auto"/>
              <w:jc w:val="center"/>
              <w:rPr>
                <w:rFonts w:ascii="Times New Roman" w:eastAsia="宋体" w:hAnsi="Times New Roman" w:hint="eastAsia"/>
                <w:b/>
                <w:bCs/>
              </w:rPr>
            </w:pP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100704</w:t>
            </w: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药物分析学</w:t>
            </w:r>
          </w:p>
        </w:tc>
      </w:tr>
      <w:tr w:rsidR="00FA06D7" w:rsidRPr="00F067A1" w:rsidTr="00FA06D7">
        <w:tc>
          <w:tcPr>
            <w:tcW w:w="2840" w:type="dxa"/>
            <w:vMerge/>
            <w:vAlign w:val="center"/>
          </w:tcPr>
          <w:p w:rsidR="00FA06D7" w:rsidRPr="00F067A1" w:rsidRDefault="00FA06D7" w:rsidP="00FA06D7">
            <w:pPr>
              <w:spacing w:line="360" w:lineRule="auto"/>
              <w:jc w:val="center"/>
              <w:rPr>
                <w:rFonts w:ascii="Times New Roman" w:eastAsia="宋体" w:hAnsi="Times New Roman" w:hint="eastAsia"/>
                <w:b/>
                <w:bCs/>
              </w:rPr>
            </w:pP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100705</w:t>
            </w: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微生物与生化药学</w:t>
            </w:r>
          </w:p>
        </w:tc>
      </w:tr>
      <w:tr w:rsidR="00FA06D7" w:rsidRPr="00F067A1" w:rsidTr="00FA06D7">
        <w:tc>
          <w:tcPr>
            <w:tcW w:w="2840" w:type="dxa"/>
            <w:vMerge/>
            <w:vAlign w:val="center"/>
          </w:tcPr>
          <w:p w:rsidR="00FA06D7" w:rsidRPr="00F067A1" w:rsidRDefault="00FA06D7" w:rsidP="00FA06D7">
            <w:pPr>
              <w:spacing w:line="360" w:lineRule="auto"/>
              <w:jc w:val="center"/>
              <w:rPr>
                <w:rFonts w:ascii="Times New Roman" w:eastAsia="宋体" w:hAnsi="Times New Roman" w:hint="eastAsia"/>
                <w:b/>
                <w:bCs/>
              </w:rPr>
            </w:pP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100706</w:t>
            </w: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药理学</w:t>
            </w:r>
          </w:p>
        </w:tc>
      </w:tr>
      <w:tr w:rsidR="00FA06D7" w:rsidRPr="00F067A1" w:rsidTr="00FA06D7">
        <w:tc>
          <w:tcPr>
            <w:tcW w:w="2840" w:type="dxa"/>
            <w:vMerge w:val="restart"/>
            <w:vAlign w:val="center"/>
          </w:tcPr>
          <w:p w:rsidR="00FA06D7" w:rsidRDefault="00FA06D7" w:rsidP="00FA06D7">
            <w:pPr>
              <w:spacing w:line="360" w:lineRule="auto"/>
              <w:jc w:val="center"/>
              <w:rPr>
                <w:rFonts w:ascii="Times New Roman" w:eastAsia="宋体" w:hAnsi="Times New Roman" w:hint="eastAsia"/>
                <w:b/>
                <w:bCs/>
              </w:rPr>
            </w:pPr>
            <w:r w:rsidRPr="00F067A1">
              <w:rPr>
                <w:rFonts w:ascii="Times New Roman" w:eastAsia="宋体" w:hAnsi="Times New Roman" w:hint="eastAsia"/>
                <w:b/>
                <w:bCs/>
              </w:rPr>
              <w:t>食品与轻工学院</w:t>
            </w:r>
          </w:p>
          <w:p w:rsidR="00FA06D7" w:rsidRPr="00F067A1" w:rsidRDefault="00FA06D7" w:rsidP="00FA06D7">
            <w:pPr>
              <w:spacing w:line="360" w:lineRule="auto"/>
              <w:jc w:val="center"/>
              <w:rPr>
                <w:rFonts w:ascii="Times New Roman" w:eastAsia="宋体" w:hAnsi="Times New Roman" w:hint="eastAsia"/>
                <w:b/>
                <w:bCs/>
              </w:rPr>
            </w:pPr>
            <w:r>
              <w:rPr>
                <w:rFonts w:ascii="Times New Roman" w:eastAsia="宋体" w:hAnsi="Times New Roman" w:hint="eastAsia"/>
                <w:b/>
                <w:bCs/>
              </w:rPr>
              <w:t>（</w:t>
            </w:r>
            <w:r>
              <w:rPr>
                <w:rFonts w:ascii="Times New Roman" w:eastAsia="宋体" w:hAnsi="Times New Roman" w:hint="eastAsia"/>
                <w:b/>
                <w:bCs/>
              </w:rPr>
              <w:t>10</w:t>
            </w:r>
            <w:r>
              <w:rPr>
                <w:rFonts w:ascii="Times New Roman" w:eastAsia="宋体" w:hAnsi="Times New Roman" w:hint="eastAsia"/>
                <w:b/>
                <w:bCs/>
              </w:rPr>
              <w:t>人）</w:t>
            </w: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082202</w:t>
            </w: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制糖工程</w:t>
            </w:r>
          </w:p>
        </w:tc>
      </w:tr>
      <w:tr w:rsidR="00FA06D7" w:rsidRPr="00F067A1" w:rsidTr="00FA06D7">
        <w:tc>
          <w:tcPr>
            <w:tcW w:w="2840" w:type="dxa"/>
            <w:vMerge/>
            <w:vAlign w:val="center"/>
          </w:tcPr>
          <w:p w:rsidR="00FA06D7" w:rsidRPr="00F067A1" w:rsidRDefault="00FA06D7" w:rsidP="00FA06D7">
            <w:pPr>
              <w:spacing w:line="360" w:lineRule="auto"/>
              <w:jc w:val="center"/>
              <w:rPr>
                <w:rFonts w:ascii="Times New Roman" w:eastAsia="宋体" w:hAnsi="Times New Roman" w:hint="eastAsia"/>
                <w:b/>
                <w:bCs/>
              </w:rPr>
            </w:pP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082204</w:t>
            </w: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皮革化学与工程</w:t>
            </w:r>
          </w:p>
        </w:tc>
      </w:tr>
      <w:tr w:rsidR="00FA06D7" w:rsidRPr="00F067A1" w:rsidTr="00FA06D7">
        <w:tc>
          <w:tcPr>
            <w:tcW w:w="2840" w:type="dxa"/>
            <w:vMerge/>
            <w:vAlign w:val="center"/>
          </w:tcPr>
          <w:p w:rsidR="00FA06D7" w:rsidRPr="00F067A1" w:rsidRDefault="00FA06D7" w:rsidP="00FA06D7">
            <w:pPr>
              <w:spacing w:line="360" w:lineRule="auto"/>
              <w:jc w:val="center"/>
              <w:rPr>
                <w:rFonts w:ascii="Times New Roman" w:eastAsia="宋体" w:hAnsi="Times New Roman" w:hint="eastAsia"/>
                <w:b/>
                <w:bCs/>
              </w:rPr>
            </w:pP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0822Z1</w:t>
            </w: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轻化工技术与工程</w:t>
            </w:r>
          </w:p>
        </w:tc>
      </w:tr>
      <w:tr w:rsidR="00FA06D7" w:rsidRPr="00F067A1" w:rsidTr="00FA06D7">
        <w:tc>
          <w:tcPr>
            <w:tcW w:w="2840" w:type="dxa"/>
            <w:vMerge/>
            <w:vAlign w:val="center"/>
          </w:tcPr>
          <w:p w:rsidR="00FA06D7" w:rsidRPr="00F067A1" w:rsidRDefault="00FA06D7" w:rsidP="00FA06D7">
            <w:pPr>
              <w:spacing w:line="360" w:lineRule="auto"/>
              <w:jc w:val="center"/>
              <w:rPr>
                <w:rFonts w:ascii="Times New Roman" w:eastAsia="宋体" w:hAnsi="Times New Roman" w:hint="eastAsia"/>
                <w:b/>
                <w:bCs/>
              </w:rPr>
            </w:pP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Pr>
                <w:rFonts w:ascii="Times New Roman" w:eastAsia="宋体" w:hAnsi="Times New Roman" w:hint="eastAsia"/>
              </w:rPr>
              <w:t>083200</w:t>
            </w: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食品科学</w:t>
            </w:r>
            <w:r>
              <w:rPr>
                <w:rFonts w:ascii="Times New Roman" w:eastAsia="宋体" w:hAnsi="Times New Roman" w:hint="eastAsia"/>
              </w:rPr>
              <w:t>与工程</w:t>
            </w:r>
          </w:p>
        </w:tc>
      </w:tr>
      <w:tr w:rsidR="00FA06D7" w:rsidRPr="00F067A1" w:rsidTr="00FA06D7">
        <w:tc>
          <w:tcPr>
            <w:tcW w:w="2840" w:type="dxa"/>
            <w:vMerge/>
            <w:vAlign w:val="center"/>
          </w:tcPr>
          <w:p w:rsidR="00FA06D7" w:rsidRPr="00F067A1" w:rsidRDefault="00FA06D7" w:rsidP="00FA06D7">
            <w:pPr>
              <w:spacing w:line="360" w:lineRule="auto"/>
              <w:jc w:val="center"/>
              <w:rPr>
                <w:rFonts w:ascii="Times New Roman" w:eastAsia="宋体" w:hAnsi="Times New Roman" w:hint="eastAsia"/>
                <w:b/>
                <w:bCs/>
              </w:rPr>
            </w:pP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085221</w:t>
            </w:r>
          </w:p>
        </w:tc>
        <w:tc>
          <w:tcPr>
            <w:tcW w:w="2841" w:type="dxa"/>
            <w:vAlign w:val="center"/>
          </w:tcPr>
          <w:p w:rsidR="00FA06D7" w:rsidRPr="00F067A1" w:rsidRDefault="00FA06D7" w:rsidP="00FA06D7">
            <w:pPr>
              <w:spacing w:line="360" w:lineRule="auto"/>
              <w:jc w:val="center"/>
              <w:rPr>
                <w:rFonts w:ascii="Times New Roman" w:eastAsia="宋体" w:hAnsi="Times New Roman" w:hint="eastAsia"/>
              </w:rPr>
            </w:pPr>
            <w:r w:rsidRPr="00F067A1">
              <w:rPr>
                <w:rFonts w:ascii="Times New Roman" w:eastAsia="宋体" w:hAnsi="Times New Roman" w:hint="eastAsia"/>
              </w:rPr>
              <w:t>轻工技术与工程</w:t>
            </w:r>
            <w:r w:rsidRPr="00F067A1">
              <w:rPr>
                <w:rFonts w:ascii="Times New Roman" w:eastAsia="宋体" w:hAnsi="Times New Roman" w:hint="eastAsia"/>
              </w:rPr>
              <w:t>(</w:t>
            </w:r>
            <w:r w:rsidRPr="00F067A1">
              <w:rPr>
                <w:rFonts w:ascii="Times New Roman" w:eastAsia="宋体" w:hAnsi="Times New Roman" w:hint="eastAsia"/>
              </w:rPr>
              <w:t>工程硕士</w:t>
            </w:r>
            <w:r w:rsidRPr="00F067A1">
              <w:rPr>
                <w:rFonts w:ascii="Times New Roman" w:eastAsia="宋体" w:hAnsi="Times New Roman" w:hint="eastAsia"/>
              </w:rPr>
              <w:t>)</w:t>
            </w:r>
          </w:p>
        </w:tc>
      </w:tr>
    </w:tbl>
    <w:p w:rsidR="001652CE" w:rsidRPr="001652CE" w:rsidRDefault="00610772" w:rsidP="00CF3572">
      <w:pPr>
        <w:spacing w:line="360" w:lineRule="auto"/>
        <w:ind w:firstLine="435"/>
        <w:rPr>
          <w:rFonts w:ascii="Times New Roman" w:eastAsia="宋体" w:hAnsi="Times New Roman" w:hint="eastAsia"/>
          <w:b/>
        </w:rPr>
      </w:pPr>
      <w:r>
        <w:rPr>
          <w:rFonts w:ascii="Times New Roman" w:eastAsia="宋体" w:hAnsi="Times New Roman" w:hint="eastAsia"/>
          <w:b/>
        </w:rPr>
        <w:t>三</w:t>
      </w:r>
      <w:r w:rsidR="001652CE" w:rsidRPr="001652CE">
        <w:rPr>
          <w:rFonts w:ascii="Times New Roman" w:eastAsia="宋体" w:hAnsi="Times New Roman" w:hint="eastAsia"/>
          <w:b/>
        </w:rPr>
        <w:t>、申请条件</w:t>
      </w:r>
    </w:p>
    <w:p w:rsidR="001652CE" w:rsidRDefault="001652CE" w:rsidP="001652CE">
      <w:pPr>
        <w:spacing w:line="360" w:lineRule="auto"/>
        <w:ind w:firstLine="420"/>
        <w:rPr>
          <w:rFonts w:ascii="Times New Roman" w:eastAsia="宋体" w:hAnsi="Times New Roman" w:hint="eastAsia"/>
        </w:rPr>
      </w:pPr>
      <w:r>
        <w:rPr>
          <w:rFonts w:ascii="Times New Roman" w:eastAsia="宋体" w:hint="eastAsia"/>
        </w:rPr>
        <w:t xml:space="preserve">1. </w:t>
      </w:r>
      <w:r w:rsidR="00CE6EAB" w:rsidRPr="00844060">
        <w:rPr>
          <w:rFonts w:ascii="Times New Roman" w:eastAsia="宋体" w:hint="eastAsia"/>
        </w:rPr>
        <w:t>申请人</w:t>
      </w:r>
      <w:r>
        <w:rPr>
          <w:rFonts w:ascii="Times New Roman" w:eastAsia="宋体" w:hint="eastAsia"/>
        </w:rPr>
        <w:t>应</w:t>
      </w:r>
      <w:r w:rsidRPr="001652CE">
        <w:rPr>
          <w:rFonts w:ascii="Times New Roman" w:eastAsia="宋体" w:hint="eastAsia"/>
        </w:rPr>
        <w:t>坚持党的基本路线，坚持四项基本原则，遵纪守法，品行良好，在校期间未受过任何纪律处分</w:t>
      </w:r>
      <w:r w:rsidR="00CE6EAB" w:rsidRPr="00844060">
        <w:rPr>
          <w:rFonts w:ascii="Times New Roman" w:eastAsia="宋体" w:hint="eastAsia"/>
        </w:rPr>
        <w:t>；</w:t>
      </w:r>
    </w:p>
    <w:p w:rsidR="00CE6EAB" w:rsidRDefault="001652CE" w:rsidP="001652CE">
      <w:pPr>
        <w:spacing w:line="360" w:lineRule="auto"/>
        <w:ind w:firstLine="420"/>
        <w:rPr>
          <w:rFonts w:ascii="Times New Roman" w:eastAsia="宋体" w:hint="eastAsia"/>
        </w:rPr>
      </w:pPr>
      <w:r>
        <w:rPr>
          <w:rFonts w:ascii="Times New Roman" w:eastAsia="宋体" w:hint="eastAsia"/>
        </w:rPr>
        <w:t xml:space="preserve">2. </w:t>
      </w:r>
      <w:r w:rsidR="00CE6EAB" w:rsidRPr="00844060">
        <w:rPr>
          <w:rFonts w:ascii="Times New Roman" w:eastAsia="宋体" w:hint="eastAsia"/>
        </w:rPr>
        <w:t>申请人身体健康状况应符合教育部和我校规定的体检标准；</w:t>
      </w:r>
    </w:p>
    <w:p w:rsidR="00CE6EAB" w:rsidRPr="00844060" w:rsidRDefault="001652CE" w:rsidP="001652CE">
      <w:pPr>
        <w:spacing w:line="360" w:lineRule="auto"/>
        <w:ind w:firstLine="420"/>
        <w:rPr>
          <w:rFonts w:ascii="Times New Roman" w:eastAsia="宋体" w:hAnsi="Times New Roman" w:hint="eastAsia"/>
        </w:rPr>
      </w:pPr>
      <w:r>
        <w:rPr>
          <w:rFonts w:ascii="Times New Roman" w:eastAsia="宋体" w:hint="eastAsia"/>
        </w:rPr>
        <w:t xml:space="preserve">3. </w:t>
      </w:r>
      <w:r w:rsidR="00CE6EAB" w:rsidRPr="00844060">
        <w:rPr>
          <w:rFonts w:ascii="Times New Roman" w:eastAsia="宋体" w:hint="eastAsia"/>
        </w:rPr>
        <w:t>申请人必须是</w:t>
      </w:r>
      <w:r w:rsidR="00CE6EAB" w:rsidRPr="00844060">
        <w:rPr>
          <w:rFonts w:ascii="Times New Roman" w:eastAsia="宋体" w:hAnsi="Times New Roman" w:hint="eastAsia"/>
        </w:rPr>
        <w:t>201</w:t>
      </w:r>
      <w:r w:rsidR="00FA06D7">
        <w:rPr>
          <w:rFonts w:ascii="Times New Roman" w:eastAsia="宋体" w:hAnsi="Times New Roman" w:hint="eastAsia"/>
        </w:rPr>
        <w:t>9</w:t>
      </w:r>
      <w:r w:rsidR="00CE6EAB" w:rsidRPr="00844060">
        <w:rPr>
          <w:rFonts w:ascii="Times New Roman" w:eastAsia="宋体" w:hint="eastAsia"/>
        </w:rPr>
        <w:t>年普通高等学校应届本科毕业生，且本科期间学习成绩优秀，专业成绩或综合成绩名列本专业前茅；</w:t>
      </w:r>
    </w:p>
    <w:p w:rsidR="00CE6EAB" w:rsidRPr="00844060" w:rsidRDefault="00CE6EAB" w:rsidP="001652CE">
      <w:pPr>
        <w:spacing w:line="360" w:lineRule="auto"/>
        <w:ind w:firstLine="420"/>
        <w:rPr>
          <w:rFonts w:ascii="Times New Roman" w:eastAsia="宋体" w:hAnsi="Times New Roman" w:hint="eastAsia"/>
        </w:rPr>
      </w:pPr>
      <w:r w:rsidRPr="00844060">
        <w:rPr>
          <w:rFonts w:ascii="Times New Roman" w:eastAsia="宋体" w:hAnsi="Times New Roman" w:hint="eastAsia"/>
        </w:rPr>
        <w:t>4</w:t>
      </w:r>
      <w:r w:rsidR="001652CE">
        <w:rPr>
          <w:rFonts w:ascii="Times New Roman" w:eastAsia="宋体" w:hAnsi="Times New Roman" w:hint="eastAsia"/>
        </w:rPr>
        <w:t xml:space="preserve">. </w:t>
      </w:r>
      <w:r w:rsidRPr="00844060">
        <w:rPr>
          <w:rFonts w:ascii="Times New Roman" w:eastAsia="宋体" w:hint="eastAsia"/>
        </w:rPr>
        <w:t>申请人须被推荐高校列入推免生名单（占用申请者母校的推免指标）；</w:t>
      </w:r>
    </w:p>
    <w:p w:rsidR="00CE6EAB" w:rsidRPr="00844060" w:rsidRDefault="00CE6EAB" w:rsidP="001652CE">
      <w:pPr>
        <w:spacing w:line="360" w:lineRule="auto"/>
        <w:ind w:firstLine="420"/>
        <w:rPr>
          <w:rFonts w:ascii="Times New Roman" w:eastAsia="宋体" w:hAnsi="Times New Roman" w:hint="eastAsia"/>
        </w:rPr>
      </w:pPr>
      <w:r w:rsidRPr="00844060">
        <w:rPr>
          <w:rFonts w:ascii="Times New Roman" w:eastAsia="宋体" w:hAnsi="Times New Roman" w:hint="eastAsia"/>
        </w:rPr>
        <w:t>5</w:t>
      </w:r>
      <w:r w:rsidR="001652CE">
        <w:rPr>
          <w:rFonts w:ascii="Times New Roman" w:eastAsia="宋体" w:hAnsi="Times New Roman" w:hint="eastAsia"/>
        </w:rPr>
        <w:t xml:space="preserve">. </w:t>
      </w:r>
      <w:r w:rsidRPr="00844060">
        <w:rPr>
          <w:rFonts w:ascii="Times New Roman" w:eastAsia="宋体" w:hint="eastAsia"/>
        </w:rPr>
        <w:t>申请人在本科阶段公开发表过</w:t>
      </w:r>
      <w:r w:rsidR="001652CE">
        <w:rPr>
          <w:rFonts w:ascii="Times New Roman" w:eastAsia="宋体" w:hint="eastAsia"/>
        </w:rPr>
        <w:t>学术论文，或取得科研成果，或在国内外重大竞赛中获奖，可优先考虑。</w:t>
      </w:r>
    </w:p>
    <w:p w:rsidR="001652CE" w:rsidRDefault="001652CE" w:rsidP="001652CE">
      <w:pPr>
        <w:spacing w:line="360" w:lineRule="auto"/>
        <w:ind w:firstLine="420"/>
        <w:rPr>
          <w:rFonts w:ascii="Times New Roman" w:eastAsia="宋体" w:hint="eastAsia"/>
        </w:rPr>
      </w:pPr>
      <w:r w:rsidRPr="001652CE">
        <w:rPr>
          <w:rFonts w:ascii="Times New Roman" w:eastAsia="宋体" w:hint="eastAsia"/>
        </w:rPr>
        <w:t>凡符合上述条件的</w:t>
      </w:r>
      <w:r w:rsidRPr="001652CE">
        <w:rPr>
          <w:rFonts w:ascii="Times New Roman" w:eastAsia="宋体" w:hint="eastAsia"/>
        </w:rPr>
        <w:t>201</w:t>
      </w:r>
      <w:r w:rsidR="00FA06D7">
        <w:rPr>
          <w:rFonts w:ascii="Times New Roman" w:eastAsia="宋体" w:hint="eastAsia"/>
        </w:rPr>
        <w:t>9</w:t>
      </w:r>
      <w:r w:rsidRPr="001652CE">
        <w:rPr>
          <w:rFonts w:ascii="Times New Roman" w:eastAsia="宋体" w:hint="eastAsia"/>
        </w:rPr>
        <w:t>年普通高等学校全日制应届本科毕业生均可申请我校</w:t>
      </w:r>
      <w:r w:rsidR="003C128A">
        <w:rPr>
          <w:rFonts w:ascii="Times New Roman" w:eastAsia="宋体" w:hint="eastAsia"/>
        </w:rPr>
        <w:t>生物与制药工程学院、药学院和食品与轻工学院</w:t>
      </w:r>
      <w:r w:rsidRPr="001652CE">
        <w:rPr>
          <w:rFonts w:ascii="Times New Roman" w:eastAsia="宋体" w:hint="eastAsia"/>
        </w:rPr>
        <w:t>推荐免试生。</w:t>
      </w:r>
    </w:p>
    <w:p w:rsidR="00CE6EAB" w:rsidRPr="001652CE" w:rsidRDefault="00610772" w:rsidP="001652CE">
      <w:pPr>
        <w:spacing w:line="360" w:lineRule="auto"/>
        <w:ind w:firstLine="420"/>
        <w:rPr>
          <w:rFonts w:ascii="Times New Roman" w:eastAsia="宋体" w:hAnsi="Times New Roman" w:hint="eastAsia"/>
          <w:b/>
        </w:rPr>
      </w:pPr>
      <w:r>
        <w:rPr>
          <w:rFonts w:ascii="Times New Roman" w:eastAsia="宋体" w:hint="eastAsia"/>
          <w:b/>
        </w:rPr>
        <w:t>四</w:t>
      </w:r>
      <w:r w:rsidR="001652CE" w:rsidRPr="001652CE">
        <w:rPr>
          <w:rFonts w:ascii="Times New Roman" w:eastAsia="宋体" w:hint="eastAsia"/>
          <w:b/>
        </w:rPr>
        <w:t>、</w:t>
      </w:r>
      <w:r w:rsidR="00104CCC">
        <w:rPr>
          <w:rFonts w:ascii="Times New Roman" w:eastAsia="宋体" w:hint="eastAsia"/>
          <w:b/>
        </w:rPr>
        <w:t>接收推免生的资助与奖励政策</w:t>
      </w:r>
    </w:p>
    <w:p w:rsidR="00CE6EAB" w:rsidRPr="00844060" w:rsidRDefault="001652CE" w:rsidP="001652CE">
      <w:pPr>
        <w:spacing w:line="360" w:lineRule="auto"/>
        <w:ind w:firstLine="420"/>
        <w:rPr>
          <w:rFonts w:ascii="Times New Roman" w:eastAsia="宋体" w:hAnsi="Times New Roman" w:hint="eastAsia"/>
        </w:rPr>
      </w:pPr>
      <w:r>
        <w:rPr>
          <w:rFonts w:ascii="Times New Roman" w:eastAsia="宋体" w:hint="eastAsia"/>
        </w:rPr>
        <w:t xml:space="preserve">1. </w:t>
      </w:r>
      <w:r w:rsidR="00835DFB" w:rsidRPr="00835DFB">
        <w:rPr>
          <w:rFonts w:ascii="Times New Roman" w:eastAsia="宋体" w:hint="eastAsia"/>
        </w:rPr>
        <w:t>“校长特别奖学金”（</w:t>
      </w:r>
      <w:r w:rsidR="00835DFB" w:rsidRPr="00835DFB">
        <w:rPr>
          <w:rFonts w:ascii="Times New Roman" w:eastAsia="宋体" w:hint="eastAsia"/>
        </w:rPr>
        <w:t>30000</w:t>
      </w:r>
      <w:r w:rsidR="00835DFB" w:rsidRPr="00835DFB">
        <w:rPr>
          <w:rFonts w:ascii="Times New Roman" w:eastAsia="宋体" w:hint="eastAsia"/>
        </w:rPr>
        <w:t>元</w:t>
      </w:r>
      <w:r w:rsidR="00835DFB" w:rsidRPr="00835DFB">
        <w:rPr>
          <w:rFonts w:ascii="Times New Roman" w:eastAsia="宋体" w:hint="eastAsia"/>
        </w:rPr>
        <w:t>/</w:t>
      </w:r>
      <w:r w:rsidR="00835DFB" w:rsidRPr="00835DFB">
        <w:rPr>
          <w:rFonts w:ascii="Times New Roman" w:eastAsia="宋体" w:hint="eastAsia"/>
        </w:rPr>
        <w:t>人）：来自一流大学且录取类别为非定向的全日制推免生；来自一流学科大学和本校本科阶段综合成绩排名前</w:t>
      </w:r>
      <w:r w:rsidR="00835DFB" w:rsidRPr="00835DFB">
        <w:rPr>
          <w:rFonts w:ascii="Times New Roman" w:eastAsia="宋体" w:hint="eastAsia"/>
        </w:rPr>
        <w:t>3%</w:t>
      </w:r>
      <w:r w:rsidR="00835DFB" w:rsidRPr="00835DFB">
        <w:rPr>
          <w:rFonts w:ascii="Times New Roman" w:eastAsia="宋体" w:hint="eastAsia"/>
        </w:rPr>
        <w:t>且录取类别为非定向的全日制推免生入学后第一学年可获得；</w:t>
      </w:r>
    </w:p>
    <w:p w:rsidR="00CE6EAB" w:rsidRDefault="00104CCC" w:rsidP="00104CCC">
      <w:pPr>
        <w:spacing w:line="360" w:lineRule="auto"/>
        <w:ind w:firstLine="420"/>
        <w:rPr>
          <w:rFonts w:ascii="Times New Roman" w:eastAsia="宋体" w:hint="eastAsia"/>
        </w:rPr>
      </w:pPr>
      <w:r>
        <w:rPr>
          <w:rFonts w:ascii="Times New Roman" w:eastAsia="宋体" w:hint="eastAsia"/>
        </w:rPr>
        <w:t xml:space="preserve">2. </w:t>
      </w:r>
      <w:r w:rsidR="00835DFB" w:rsidRPr="00835DFB">
        <w:rPr>
          <w:rFonts w:ascii="Times New Roman" w:eastAsia="宋体" w:hint="eastAsia"/>
        </w:rPr>
        <w:t>新生优秀奖学金一等奖（</w:t>
      </w:r>
      <w:r w:rsidR="00835DFB" w:rsidRPr="00835DFB">
        <w:rPr>
          <w:rFonts w:ascii="Times New Roman" w:eastAsia="宋体" w:hint="eastAsia"/>
        </w:rPr>
        <w:t>12000</w:t>
      </w:r>
      <w:r w:rsidR="00835DFB" w:rsidRPr="00835DFB">
        <w:rPr>
          <w:rFonts w:ascii="Times New Roman" w:eastAsia="宋体" w:hint="eastAsia"/>
        </w:rPr>
        <w:t>元</w:t>
      </w:r>
      <w:r w:rsidR="00835DFB" w:rsidRPr="00835DFB">
        <w:rPr>
          <w:rFonts w:ascii="Times New Roman" w:eastAsia="宋体" w:hint="eastAsia"/>
        </w:rPr>
        <w:t>/</w:t>
      </w:r>
      <w:r w:rsidR="00835DFB" w:rsidRPr="00835DFB">
        <w:rPr>
          <w:rFonts w:ascii="Times New Roman" w:eastAsia="宋体" w:hint="eastAsia"/>
        </w:rPr>
        <w:t>人）：其他录取类别为非定向的全日制推免生（包括学术型和专业学位），入学后第一学年可获得。</w:t>
      </w:r>
    </w:p>
    <w:p w:rsidR="00133975" w:rsidRDefault="003E2C62" w:rsidP="00104CCC">
      <w:pPr>
        <w:spacing w:line="360" w:lineRule="auto"/>
        <w:ind w:firstLine="420"/>
        <w:rPr>
          <w:rFonts w:ascii="Times New Roman" w:eastAsia="宋体" w:hint="eastAsia"/>
        </w:rPr>
      </w:pPr>
      <w:r>
        <w:rPr>
          <w:rFonts w:ascii="Times New Roman" w:eastAsia="宋体" w:hint="eastAsia"/>
        </w:rPr>
        <w:t xml:space="preserve">3. </w:t>
      </w:r>
      <w:r w:rsidR="00133975">
        <w:rPr>
          <w:rFonts w:ascii="Times New Roman" w:eastAsia="宋体" w:hint="eastAsia"/>
        </w:rPr>
        <w:t>凡被</w:t>
      </w:r>
      <w:r w:rsidR="003C128A">
        <w:rPr>
          <w:rFonts w:ascii="Times New Roman" w:eastAsia="宋体" w:hint="eastAsia"/>
        </w:rPr>
        <w:t>生物与制药工程学院、药学院和食品与轻工学院</w:t>
      </w:r>
      <w:r w:rsidR="00133975">
        <w:rPr>
          <w:rFonts w:ascii="Times New Roman" w:eastAsia="宋体" w:hint="eastAsia"/>
        </w:rPr>
        <w:t>录取的</w:t>
      </w:r>
      <w:r>
        <w:rPr>
          <w:rFonts w:ascii="Times New Roman" w:eastAsia="宋体" w:hint="eastAsia"/>
        </w:rPr>
        <w:t>推免生还可在攻读期间</w:t>
      </w:r>
      <w:r>
        <w:rPr>
          <w:rFonts w:ascii="Times New Roman" w:eastAsia="宋体" w:hint="eastAsia"/>
        </w:rPr>
        <w:lastRenderedPageBreak/>
        <w:t>获得学科群专项设立的</w:t>
      </w:r>
      <w:r>
        <w:rPr>
          <w:rFonts w:ascii="Times New Roman" w:eastAsia="宋体" w:hint="eastAsia"/>
        </w:rPr>
        <w:t>3000</w:t>
      </w:r>
      <w:r>
        <w:rPr>
          <w:rFonts w:ascii="Times New Roman" w:eastAsia="宋体" w:hint="eastAsia"/>
        </w:rPr>
        <w:t>元</w:t>
      </w:r>
      <w:r w:rsidR="00C83864">
        <w:rPr>
          <w:rFonts w:ascii="Times New Roman" w:eastAsia="宋体" w:hint="eastAsia"/>
        </w:rPr>
        <w:t>以上</w:t>
      </w:r>
      <w:r>
        <w:rPr>
          <w:rFonts w:ascii="Times New Roman" w:eastAsia="宋体" w:hint="eastAsia"/>
        </w:rPr>
        <w:t>的奥赛康奖学金、海辰奖学金和管霏奖学金。</w:t>
      </w:r>
      <w:r w:rsidR="00133975">
        <w:rPr>
          <w:rFonts w:ascii="Times New Roman" w:eastAsia="宋体" w:hint="eastAsia"/>
        </w:rPr>
        <w:t>同时，学科群将优先资助推免生在攻读期间</w:t>
      </w:r>
      <w:r w:rsidR="00133975" w:rsidRPr="00133975">
        <w:rPr>
          <w:rFonts w:ascii="Times New Roman" w:eastAsia="宋体" w:hint="eastAsia"/>
        </w:rPr>
        <w:t>参加</w:t>
      </w:r>
      <w:r w:rsidR="00CF4CC7">
        <w:rPr>
          <w:rFonts w:ascii="Times New Roman" w:eastAsia="宋体" w:hint="eastAsia"/>
        </w:rPr>
        <w:t>国际、国内</w:t>
      </w:r>
      <w:r w:rsidR="00133975" w:rsidRPr="00133975">
        <w:rPr>
          <w:rFonts w:ascii="Times New Roman" w:eastAsia="宋体" w:hint="eastAsia"/>
        </w:rPr>
        <w:t>学术会议等</w:t>
      </w:r>
      <w:r w:rsidR="00CF4CC7">
        <w:rPr>
          <w:rFonts w:ascii="Times New Roman" w:eastAsia="宋体" w:hint="eastAsia"/>
        </w:rPr>
        <w:t>各种</w:t>
      </w:r>
      <w:r w:rsidR="00133975" w:rsidRPr="00133975">
        <w:rPr>
          <w:rFonts w:ascii="Times New Roman" w:eastAsia="宋体" w:hint="eastAsia"/>
        </w:rPr>
        <w:t>交流活动</w:t>
      </w:r>
      <w:r w:rsidR="00133975">
        <w:rPr>
          <w:rFonts w:ascii="Times New Roman" w:eastAsia="宋体" w:hint="eastAsia"/>
        </w:rPr>
        <w:t>，</w:t>
      </w:r>
      <w:r w:rsidR="00133975" w:rsidRPr="00133975">
        <w:rPr>
          <w:rFonts w:ascii="Times New Roman" w:eastAsia="宋体" w:hint="eastAsia"/>
        </w:rPr>
        <w:t>为推免生优先安排博士生导师及学术团队带头人等最优秀师资做导师，在研究经费、实验和办公条件等方面提供充分支持，包括帮助申请省、校科研创新项目等。</w:t>
      </w:r>
    </w:p>
    <w:p w:rsidR="00CE6EAB" w:rsidRPr="00844060" w:rsidRDefault="00610772" w:rsidP="00104CCC">
      <w:pPr>
        <w:spacing w:line="360" w:lineRule="auto"/>
        <w:ind w:firstLine="420"/>
        <w:rPr>
          <w:rFonts w:ascii="Times New Roman" w:eastAsia="宋体" w:hAnsi="Times New Roman" w:hint="eastAsia"/>
          <w:b/>
        </w:rPr>
      </w:pPr>
      <w:r>
        <w:rPr>
          <w:rFonts w:ascii="Times New Roman" w:eastAsia="宋体" w:hint="eastAsia"/>
          <w:b/>
        </w:rPr>
        <w:t>五</w:t>
      </w:r>
      <w:r w:rsidR="00104CCC">
        <w:rPr>
          <w:rFonts w:ascii="Times New Roman" w:eastAsia="宋体" w:hint="eastAsia"/>
          <w:b/>
        </w:rPr>
        <w:t>、申请者需提供</w:t>
      </w:r>
      <w:r w:rsidR="00CE6EAB" w:rsidRPr="00844060">
        <w:rPr>
          <w:rFonts w:ascii="Times New Roman" w:eastAsia="宋体" w:hint="eastAsia"/>
          <w:b/>
        </w:rPr>
        <w:t>的材料</w:t>
      </w:r>
    </w:p>
    <w:p w:rsidR="00104CCC" w:rsidRDefault="00CE6EAB" w:rsidP="00104CCC">
      <w:pPr>
        <w:spacing w:line="360" w:lineRule="auto"/>
        <w:ind w:firstLine="420"/>
        <w:rPr>
          <w:rFonts w:ascii="Times New Roman" w:eastAsia="宋体" w:hAnsi="Times New Roman" w:hint="eastAsia"/>
        </w:rPr>
      </w:pPr>
      <w:r w:rsidRPr="00844060">
        <w:rPr>
          <w:rFonts w:ascii="Times New Roman" w:eastAsia="宋体" w:hint="eastAsia"/>
        </w:rPr>
        <w:t>凡经教育部推免服务系统申请报考南京工业大学</w:t>
      </w:r>
      <w:r w:rsidRPr="00844060">
        <w:rPr>
          <w:rFonts w:ascii="Times New Roman" w:eastAsia="宋体" w:hAnsi="Times New Roman" w:hint="eastAsia"/>
        </w:rPr>
        <w:t>201</w:t>
      </w:r>
      <w:r w:rsidR="00835DFB">
        <w:rPr>
          <w:rFonts w:ascii="Times New Roman" w:eastAsia="宋体" w:hAnsi="Times New Roman" w:hint="eastAsia"/>
        </w:rPr>
        <w:t>9</w:t>
      </w:r>
      <w:r w:rsidRPr="00844060">
        <w:rPr>
          <w:rFonts w:ascii="Times New Roman" w:eastAsia="宋体" w:hint="eastAsia"/>
        </w:rPr>
        <w:t>年推免生的优秀应届本科生，需在复试时向我校提供以下申请材料：</w:t>
      </w:r>
    </w:p>
    <w:p w:rsidR="00CE6EAB" w:rsidRPr="00844060" w:rsidRDefault="00CE6EAB" w:rsidP="00104CCC">
      <w:pPr>
        <w:spacing w:line="360" w:lineRule="auto"/>
        <w:ind w:firstLine="420"/>
        <w:rPr>
          <w:rFonts w:ascii="Times New Roman" w:eastAsia="宋体" w:hAnsi="Times New Roman" w:hint="eastAsia"/>
        </w:rPr>
      </w:pPr>
      <w:r w:rsidRPr="00844060">
        <w:rPr>
          <w:rFonts w:ascii="Times New Roman" w:eastAsia="宋体" w:hAnsi="Times New Roman" w:hint="eastAsia"/>
        </w:rPr>
        <w:t>1</w:t>
      </w:r>
      <w:r w:rsidR="00104CCC">
        <w:rPr>
          <w:rFonts w:ascii="Times New Roman" w:eastAsia="宋体" w:hAnsi="Times New Roman" w:hint="eastAsia"/>
        </w:rPr>
        <w:t xml:space="preserve">. </w:t>
      </w:r>
      <w:r w:rsidRPr="00844060">
        <w:rPr>
          <w:rFonts w:ascii="Times New Roman" w:eastAsia="宋体" w:hint="eastAsia"/>
        </w:rPr>
        <w:t>本人学生证、身份证复印件</w:t>
      </w:r>
      <w:r w:rsidR="00104CCC">
        <w:rPr>
          <w:rFonts w:ascii="Times New Roman" w:eastAsia="宋体" w:hint="eastAsia"/>
        </w:rPr>
        <w:t>；</w:t>
      </w:r>
    </w:p>
    <w:p w:rsidR="00CE6EAB" w:rsidRPr="00844060" w:rsidRDefault="00CE6EAB" w:rsidP="00104CCC">
      <w:pPr>
        <w:spacing w:line="360" w:lineRule="auto"/>
        <w:ind w:firstLine="420"/>
        <w:rPr>
          <w:rFonts w:ascii="Times New Roman" w:eastAsia="宋体" w:hAnsi="Times New Roman" w:hint="eastAsia"/>
        </w:rPr>
      </w:pPr>
      <w:r w:rsidRPr="00844060">
        <w:rPr>
          <w:rFonts w:ascii="Times New Roman" w:eastAsia="宋体" w:hAnsi="Times New Roman" w:hint="eastAsia"/>
        </w:rPr>
        <w:t>2</w:t>
      </w:r>
      <w:r w:rsidR="00104CCC">
        <w:rPr>
          <w:rFonts w:ascii="Times New Roman" w:eastAsia="宋体" w:hAnsi="Times New Roman" w:hint="eastAsia"/>
        </w:rPr>
        <w:t xml:space="preserve">. </w:t>
      </w:r>
      <w:r w:rsidRPr="00844060">
        <w:rPr>
          <w:rFonts w:ascii="Times New Roman" w:eastAsia="宋体" w:hint="eastAsia"/>
        </w:rPr>
        <w:t>国家级外语考试成绩或合格证书复印件一份；</w:t>
      </w:r>
    </w:p>
    <w:p w:rsidR="00CE6EAB" w:rsidRPr="00844060" w:rsidRDefault="00104CCC" w:rsidP="00104CCC">
      <w:pPr>
        <w:spacing w:line="360" w:lineRule="auto"/>
        <w:ind w:firstLine="420"/>
        <w:rPr>
          <w:rFonts w:ascii="Times New Roman" w:eastAsia="宋体" w:hAnsi="Times New Roman" w:hint="eastAsia"/>
        </w:rPr>
      </w:pPr>
      <w:r>
        <w:rPr>
          <w:rFonts w:ascii="Times New Roman" w:eastAsia="宋体" w:hint="eastAsia"/>
        </w:rPr>
        <w:t xml:space="preserve">3. </w:t>
      </w:r>
      <w:r w:rsidR="00CE6EAB" w:rsidRPr="00844060">
        <w:rPr>
          <w:rFonts w:ascii="Times New Roman" w:eastAsia="宋体" w:hint="eastAsia"/>
        </w:rPr>
        <w:t>有公开发表的学术论文、科研成果或获奖证书者，提供复印件一份</w:t>
      </w:r>
      <w:r>
        <w:rPr>
          <w:rFonts w:ascii="Times New Roman" w:eastAsia="宋体" w:hint="eastAsia"/>
        </w:rPr>
        <w:t>；</w:t>
      </w:r>
    </w:p>
    <w:p w:rsidR="00CE6EAB" w:rsidRPr="00844060" w:rsidRDefault="00104CCC" w:rsidP="00104CCC">
      <w:pPr>
        <w:spacing w:line="360" w:lineRule="auto"/>
        <w:ind w:firstLine="420"/>
        <w:rPr>
          <w:rFonts w:ascii="Times New Roman" w:eastAsia="宋体" w:hAnsi="Times New Roman" w:hint="eastAsia"/>
        </w:rPr>
      </w:pPr>
      <w:r>
        <w:rPr>
          <w:rFonts w:ascii="Times New Roman" w:eastAsia="宋体" w:hint="eastAsia"/>
        </w:rPr>
        <w:t xml:space="preserve">4. </w:t>
      </w:r>
      <w:r w:rsidR="00CE6EAB" w:rsidRPr="00844060">
        <w:rPr>
          <w:rFonts w:ascii="Times New Roman" w:eastAsia="宋体" w:hint="eastAsia"/>
        </w:rPr>
        <w:t>本科学习成绩单一份，要求加盖所在学校教务处公章。</w:t>
      </w:r>
    </w:p>
    <w:p w:rsidR="00CE6EAB" w:rsidRPr="00844060" w:rsidRDefault="00CE6EAB" w:rsidP="00844060">
      <w:pPr>
        <w:spacing w:line="360" w:lineRule="auto"/>
        <w:rPr>
          <w:rFonts w:ascii="Times New Roman" w:eastAsia="宋体" w:hAnsi="Times New Roman" w:hint="eastAsia"/>
        </w:rPr>
      </w:pPr>
      <w:r w:rsidRPr="00844060">
        <w:rPr>
          <w:rFonts w:ascii="Times New Roman" w:eastAsia="宋体" w:hAnsi="Times New Roman" w:hint="eastAsia"/>
        </w:rPr>
        <w:t xml:space="preserve">    </w:t>
      </w:r>
      <w:r w:rsidRPr="00844060">
        <w:rPr>
          <w:rFonts w:ascii="Times New Roman" w:eastAsia="宋体" w:hint="eastAsia"/>
        </w:rPr>
        <w:t>材料整理及提交方式：所提供材料均采用</w:t>
      </w:r>
      <w:r w:rsidRPr="00844060">
        <w:rPr>
          <w:rFonts w:ascii="Times New Roman" w:eastAsia="宋体" w:hAnsi="Times New Roman" w:hint="eastAsia"/>
        </w:rPr>
        <w:t>A4</w:t>
      </w:r>
      <w:r w:rsidRPr="00844060">
        <w:rPr>
          <w:rFonts w:ascii="Times New Roman" w:eastAsia="宋体" w:hint="eastAsia"/>
        </w:rPr>
        <w:t>纸大小（成绩单可按所在学校格式），</w:t>
      </w:r>
      <w:r w:rsidR="00104CCC" w:rsidRPr="00104CCC">
        <w:rPr>
          <w:rFonts w:ascii="Times New Roman" w:eastAsia="宋体" w:hint="eastAsia"/>
        </w:rPr>
        <w:t>以上材料不需邮寄，参加复试时提交即可。</w:t>
      </w:r>
    </w:p>
    <w:p w:rsidR="00CE6EAB" w:rsidRPr="00844060" w:rsidRDefault="00610772" w:rsidP="00104CCC">
      <w:pPr>
        <w:spacing w:line="360" w:lineRule="auto"/>
        <w:ind w:firstLine="420"/>
        <w:rPr>
          <w:rFonts w:ascii="Times New Roman" w:eastAsia="宋体" w:hAnsi="Times New Roman" w:hint="eastAsia"/>
          <w:b/>
        </w:rPr>
      </w:pPr>
      <w:r>
        <w:rPr>
          <w:rFonts w:ascii="Times New Roman" w:eastAsia="宋体" w:hint="eastAsia"/>
          <w:b/>
        </w:rPr>
        <w:t>六</w:t>
      </w:r>
      <w:r w:rsidR="00CE6EAB" w:rsidRPr="00844060">
        <w:rPr>
          <w:rFonts w:ascii="Times New Roman" w:eastAsia="宋体" w:hint="eastAsia"/>
          <w:b/>
        </w:rPr>
        <w:t>、接收工作安排</w:t>
      </w:r>
    </w:p>
    <w:p w:rsidR="00CE6EAB" w:rsidRPr="00844060" w:rsidRDefault="00104CCC" w:rsidP="00104CCC">
      <w:pPr>
        <w:spacing w:line="360" w:lineRule="auto"/>
        <w:ind w:firstLine="420"/>
        <w:rPr>
          <w:rFonts w:ascii="Times New Roman" w:eastAsia="宋体" w:hAnsi="Times New Roman" w:hint="eastAsia"/>
        </w:rPr>
      </w:pPr>
      <w:r>
        <w:rPr>
          <w:rFonts w:ascii="Times New Roman" w:eastAsia="宋体" w:hint="eastAsia"/>
        </w:rPr>
        <w:t xml:space="preserve">1. </w:t>
      </w:r>
      <w:r w:rsidR="00CE6EAB" w:rsidRPr="00844060">
        <w:rPr>
          <w:rFonts w:ascii="Times New Roman" w:eastAsia="宋体" w:hint="eastAsia"/>
        </w:rPr>
        <w:t>申请人必须通过教育部</w:t>
      </w:r>
      <w:r w:rsidR="00CE6EAB" w:rsidRPr="00844060">
        <w:rPr>
          <w:rFonts w:ascii="Times New Roman" w:eastAsia="宋体" w:hAnsi="Times New Roman" w:hint="eastAsia"/>
        </w:rPr>
        <w:t>“</w:t>
      </w:r>
      <w:r w:rsidR="00CE6EAB" w:rsidRPr="00844060">
        <w:rPr>
          <w:rFonts w:ascii="Times New Roman" w:eastAsia="宋体" w:hint="eastAsia"/>
        </w:rPr>
        <w:t>全国推荐优秀应届本科毕业生免试攻读研究生信息公开暨管理服务系统</w:t>
      </w:r>
      <w:r w:rsidR="00CE6EAB" w:rsidRPr="00844060">
        <w:rPr>
          <w:rFonts w:ascii="Times New Roman" w:eastAsia="宋体" w:hAnsi="Times New Roman" w:hint="eastAsia"/>
        </w:rPr>
        <w:t>”</w:t>
      </w:r>
      <w:r w:rsidR="00CE6EAB" w:rsidRPr="00844060">
        <w:rPr>
          <w:rFonts w:ascii="Times New Roman" w:eastAsia="宋体" w:hint="eastAsia"/>
        </w:rPr>
        <w:t>（以下简称</w:t>
      </w:r>
      <w:r w:rsidR="00CE6EAB" w:rsidRPr="00844060">
        <w:rPr>
          <w:rFonts w:ascii="Times New Roman" w:eastAsia="宋体" w:hAnsi="Times New Roman" w:hint="eastAsia"/>
        </w:rPr>
        <w:t>“</w:t>
      </w:r>
      <w:r w:rsidR="00CE6EAB" w:rsidRPr="00844060">
        <w:rPr>
          <w:rFonts w:ascii="Times New Roman" w:eastAsia="宋体" w:hint="eastAsia"/>
        </w:rPr>
        <w:t>推免服务系统</w:t>
      </w:r>
      <w:r w:rsidR="00CE6EAB" w:rsidRPr="00844060">
        <w:rPr>
          <w:rFonts w:ascii="Times New Roman" w:eastAsia="宋体" w:hAnsi="Times New Roman" w:hint="eastAsia"/>
        </w:rPr>
        <w:t>”</w:t>
      </w:r>
      <w:r w:rsidR="00CE6EAB" w:rsidRPr="00844060">
        <w:rPr>
          <w:rFonts w:ascii="Times New Roman" w:eastAsia="宋体" w:hint="eastAsia"/>
        </w:rPr>
        <w:t>，网址</w:t>
      </w:r>
      <w:r w:rsidR="00CE6EAB" w:rsidRPr="00844060">
        <w:rPr>
          <w:rFonts w:ascii="Times New Roman" w:eastAsia="宋体" w:hAnsi="Times New Roman" w:hint="eastAsia"/>
        </w:rPr>
        <w:t>:http://yz.chsi.com.cn/tm)</w:t>
      </w:r>
      <w:r w:rsidR="00CE6EAB" w:rsidRPr="00844060">
        <w:rPr>
          <w:rFonts w:ascii="Times New Roman" w:eastAsia="宋体" w:hint="eastAsia"/>
        </w:rPr>
        <w:t>对我校</w:t>
      </w:r>
      <w:r w:rsidR="003C128A">
        <w:rPr>
          <w:rFonts w:ascii="Times New Roman" w:eastAsia="宋体" w:hint="eastAsia"/>
        </w:rPr>
        <w:t>生物与制药工程学院、药学院和食品与轻工学院</w:t>
      </w:r>
      <w:r w:rsidR="00CE6EAB" w:rsidRPr="00844060">
        <w:rPr>
          <w:rFonts w:ascii="Times New Roman" w:eastAsia="宋体" w:hint="eastAsia"/>
        </w:rPr>
        <w:t>相关专业提出申请。</w:t>
      </w:r>
    </w:p>
    <w:p w:rsidR="00CE6EAB" w:rsidRPr="00844060" w:rsidRDefault="00104CCC" w:rsidP="00104CCC">
      <w:pPr>
        <w:spacing w:line="360" w:lineRule="auto"/>
        <w:ind w:firstLine="420"/>
        <w:rPr>
          <w:rFonts w:ascii="Times New Roman" w:eastAsia="宋体" w:hAnsi="Times New Roman" w:hint="eastAsia"/>
        </w:rPr>
      </w:pPr>
      <w:r>
        <w:rPr>
          <w:rFonts w:ascii="Times New Roman" w:eastAsia="宋体" w:hint="eastAsia"/>
        </w:rPr>
        <w:t xml:space="preserve">2. </w:t>
      </w:r>
      <w:r w:rsidR="00CE6EAB" w:rsidRPr="00844060">
        <w:rPr>
          <w:rFonts w:ascii="Times New Roman" w:eastAsia="宋体" w:hint="eastAsia"/>
        </w:rPr>
        <w:t>我校分批次审核申请信息，本着先申请先审核的原则，择优选拔，额满为止，并通过</w:t>
      </w:r>
      <w:r w:rsidR="00CE6EAB" w:rsidRPr="00844060">
        <w:rPr>
          <w:rFonts w:ascii="Times New Roman" w:eastAsia="宋体" w:hAnsi="Times New Roman" w:hint="eastAsia"/>
        </w:rPr>
        <w:t>“</w:t>
      </w:r>
      <w:r w:rsidR="00CE6EAB" w:rsidRPr="00844060">
        <w:rPr>
          <w:rFonts w:ascii="Times New Roman" w:eastAsia="宋体" w:hint="eastAsia"/>
        </w:rPr>
        <w:t>推免服务系统</w:t>
      </w:r>
      <w:r w:rsidR="00CE6EAB" w:rsidRPr="00844060">
        <w:rPr>
          <w:rFonts w:ascii="Times New Roman" w:eastAsia="宋体" w:hAnsi="Times New Roman" w:hint="eastAsia"/>
        </w:rPr>
        <w:t>”</w:t>
      </w:r>
      <w:r w:rsidR="00CE6EAB" w:rsidRPr="00844060">
        <w:rPr>
          <w:rFonts w:ascii="Times New Roman" w:eastAsia="宋体" w:hint="eastAsia"/>
        </w:rPr>
        <w:t>向符合条件的考生发复试通知。</w:t>
      </w:r>
    </w:p>
    <w:p w:rsidR="00CE6EAB" w:rsidRPr="00844060" w:rsidRDefault="00F067A1" w:rsidP="00104CCC">
      <w:pPr>
        <w:spacing w:line="360" w:lineRule="auto"/>
        <w:ind w:firstLine="420"/>
        <w:rPr>
          <w:rFonts w:ascii="Times New Roman" w:eastAsia="宋体" w:hAnsi="Times New Roman" w:hint="eastAsia"/>
        </w:rPr>
      </w:pPr>
      <w:r>
        <w:rPr>
          <w:rFonts w:ascii="Times New Roman" w:eastAsia="宋体" w:hAnsi="Times New Roman" w:hint="eastAsia"/>
        </w:rPr>
        <w:t>3</w:t>
      </w:r>
      <w:r w:rsidR="00104CCC">
        <w:rPr>
          <w:rFonts w:ascii="Times New Roman" w:eastAsia="宋体" w:hAnsi="Times New Roman" w:hint="eastAsia"/>
        </w:rPr>
        <w:t xml:space="preserve">. </w:t>
      </w:r>
      <w:r w:rsidR="00CE6EAB" w:rsidRPr="00844060">
        <w:rPr>
          <w:rFonts w:ascii="Times New Roman" w:eastAsia="宋体" w:hint="eastAsia"/>
        </w:rPr>
        <w:t>凡通过复试，被我校接收的考生，由学校通过</w:t>
      </w:r>
      <w:r w:rsidR="00CE6EAB" w:rsidRPr="00844060">
        <w:rPr>
          <w:rFonts w:ascii="Times New Roman" w:eastAsia="宋体" w:hAnsi="Times New Roman" w:hint="eastAsia"/>
        </w:rPr>
        <w:t>“</w:t>
      </w:r>
      <w:r w:rsidR="00CE6EAB" w:rsidRPr="00844060">
        <w:rPr>
          <w:rFonts w:ascii="Times New Roman" w:eastAsia="宋体" w:hint="eastAsia"/>
        </w:rPr>
        <w:t>推免服务系统</w:t>
      </w:r>
      <w:r w:rsidR="00CE6EAB" w:rsidRPr="00844060">
        <w:rPr>
          <w:rFonts w:ascii="Times New Roman" w:eastAsia="宋体" w:hAnsi="Times New Roman" w:hint="eastAsia"/>
        </w:rPr>
        <w:t>”发布待录取通知，考生收到待录取通知后，须在</w:t>
      </w:r>
      <w:r w:rsidR="00CE6EAB" w:rsidRPr="00844060">
        <w:rPr>
          <w:rFonts w:ascii="Times New Roman" w:eastAsia="宋体" w:hAnsi="Times New Roman" w:hint="eastAsia"/>
        </w:rPr>
        <w:t>24</w:t>
      </w:r>
      <w:r w:rsidR="00CE6EAB" w:rsidRPr="00844060">
        <w:rPr>
          <w:rFonts w:ascii="Times New Roman" w:eastAsia="宋体" w:hAnsi="Times New Roman" w:hint="eastAsia"/>
        </w:rPr>
        <w:t>小时内通过“推免服务系统”确认录取，否则视为放弃。</w:t>
      </w:r>
    </w:p>
    <w:p w:rsidR="00F550F4" w:rsidRDefault="00F067A1" w:rsidP="00F550F4">
      <w:pPr>
        <w:spacing w:line="360" w:lineRule="auto"/>
        <w:ind w:firstLine="420"/>
        <w:rPr>
          <w:rFonts w:ascii="Times New Roman" w:eastAsia="宋体" w:hAnsi="Times New Roman" w:hint="eastAsia"/>
        </w:rPr>
      </w:pPr>
      <w:r>
        <w:rPr>
          <w:rFonts w:ascii="Times New Roman" w:eastAsia="宋体" w:hAnsi="Times New Roman" w:hint="eastAsia"/>
        </w:rPr>
        <w:t>4</w:t>
      </w:r>
      <w:r w:rsidR="00104CCC">
        <w:rPr>
          <w:rFonts w:ascii="Times New Roman" w:eastAsia="宋体" w:hAnsi="Times New Roman" w:hint="eastAsia"/>
        </w:rPr>
        <w:t xml:space="preserve">. </w:t>
      </w:r>
      <w:r w:rsidR="00CE6EAB" w:rsidRPr="00844060">
        <w:rPr>
          <w:rFonts w:ascii="Times New Roman" w:eastAsia="宋体" w:hAnsi="Times New Roman" w:hint="eastAsia"/>
        </w:rPr>
        <w:t>录取信息公示与公开。凡被我校拟录取的推免生名单须在我校研究生院网站（</w:t>
      </w:r>
      <w:r w:rsidR="00CE6EAB" w:rsidRPr="00844060">
        <w:rPr>
          <w:rFonts w:ascii="Times New Roman" w:eastAsia="宋体" w:hAnsi="Times New Roman" w:hint="eastAsia"/>
        </w:rPr>
        <w:t>http://yzb.njtech.edu.cn/</w:t>
      </w:r>
      <w:r w:rsidR="00CE6EAB" w:rsidRPr="00844060">
        <w:rPr>
          <w:rFonts w:ascii="Times New Roman" w:eastAsia="宋体" w:hAnsi="Times New Roman" w:hint="eastAsia"/>
        </w:rPr>
        <w:t>）进行公示，公示时间不少于</w:t>
      </w:r>
      <w:r w:rsidR="00CE6EAB" w:rsidRPr="00844060">
        <w:rPr>
          <w:rFonts w:ascii="Times New Roman" w:eastAsia="宋体" w:hAnsi="Times New Roman" w:hint="eastAsia"/>
        </w:rPr>
        <w:t>10</w:t>
      </w:r>
      <w:r w:rsidR="00CE6EAB" w:rsidRPr="00844060">
        <w:rPr>
          <w:rFonts w:ascii="Times New Roman" w:eastAsia="宋体" w:hAnsi="Times New Roman" w:hint="eastAsia"/>
        </w:rPr>
        <w:t>个工作日。考生对公示名单如有疑问，学校研招办将协同纪委办公室及时调查处理投诉和举报，并按国家相关文件精神执行。</w:t>
      </w:r>
    </w:p>
    <w:p w:rsidR="00F550F4" w:rsidRPr="00F550F4" w:rsidRDefault="00610772" w:rsidP="00F550F4">
      <w:pPr>
        <w:spacing w:line="360" w:lineRule="auto"/>
        <w:ind w:firstLine="420"/>
        <w:rPr>
          <w:rFonts w:ascii="Times New Roman" w:eastAsia="宋体" w:hAnsi="Times New Roman" w:hint="eastAsia"/>
          <w:b/>
        </w:rPr>
      </w:pPr>
      <w:r>
        <w:rPr>
          <w:rFonts w:ascii="Times New Roman" w:eastAsia="宋体" w:hAnsi="Times New Roman" w:hint="eastAsia"/>
          <w:b/>
        </w:rPr>
        <w:t>七</w:t>
      </w:r>
      <w:r w:rsidR="00F550F4" w:rsidRPr="00F550F4">
        <w:rPr>
          <w:rFonts w:ascii="Times New Roman" w:eastAsia="宋体" w:hAnsi="Times New Roman" w:hint="eastAsia"/>
          <w:b/>
        </w:rPr>
        <w:t>、复试工作安排</w:t>
      </w:r>
    </w:p>
    <w:p w:rsidR="00F64613" w:rsidRDefault="00F550F4" w:rsidP="00F550F4">
      <w:pPr>
        <w:spacing w:line="360" w:lineRule="auto"/>
        <w:ind w:firstLine="420"/>
        <w:rPr>
          <w:rFonts w:ascii="Times New Roman" w:eastAsia="宋体" w:hAnsi="Times New Roman" w:hint="eastAsia"/>
        </w:rPr>
      </w:pPr>
      <w:r>
        <w:rPr>
          <w:rFonts w:ascii="Times New Roman" w:eastAsia="宋体" w:hAnsi="Times New Roman" w:hint="eastAsia"/>
        </w:rPr>
        <w:t xml:space="preserve">1. </w:t>
      </w:r>
      <w:r w:rsidRPr="00F550F4">
        <w:rPr>
          <w:rFonts w:ascii="Times New Roman" w:eastAsia="宋体" w:hAnsi="Times New Roman" w:hint="eastAsia"/>
        </w:rPr>
        <w:t>时间</w:t>
      </w:r>
      <w:r w:rsidR="00F64613">
        <w:rPr>
          <w:rFonts w:ascii="Times New Roman" w:eastAsia="宋体" w:hAnsi="Times New Roman" w:hint="eastAsia"/>
        </w:rPr>
        <w:t>与地点</w:t>
      </w:r>
      <w:r w:rsidRPr="00F550F4">
        <w:rPr>
          <w:rFonts w:ascii="Times New Roman" w:eastAsia="宋体" w:hAnsi="Times New Roman" w:hint="eastAsia"/>
        </w:rPr>
        <w:t>：</w:t>
      </w:r>
    </w:p>
    <w:p w:rsidR="00F64613" w:rsidRDefault="000632F3" w:rsidP="00F64613">
      <w:pPr>
        <w:spacing w:line="360" w:lineRule="auto"/>
        <w:ind w:firstLine="420"/>
        <w:rPr>
          <w:rFonts w:ascii="Times New Roman" w:eastAsia="宋体" w:hAnsi="Times New Roman" w:hint="eastAsia"/>
        </w:rPr>
      </w:pPr>
      <w:r w:rsidRPr="00F64613">
        <w:rPr>
          <w:rFonts w:ascii="Times New Roman" w:eastAsia="宋体" w:hAnsi="Times New Roman" w:hint="eastAsia"/>
        </w:rPr>
        <w:t>报到时间：</w:t>
      </w:r>
      <w:r w:rsidR="00F64613">
        <w:rPr>
          <w:rFonts w:ascii="Times New Roman" w:eastAsia="宋体" w:hAnsi="Times New Roman" w:hint="eastAsia"/>
        </w:rPr>
        <w:t>根据申请人所填志愿，</w:t>
      </w:r>
      <w:r w:rsidR="00133975">
        <w:rPr>
          <w:rFonts w:ascii="Times New Roman" w:eastAsia="宋体" w:hAnsi="Times New Roman" w:hint="eastAsia"/>
        </w:rPr>
        <w:t>申请人可根据自己情况约定复试时间，</w:t>
      </w:r>
      <w:r w:rsidR="00133975" w:rsidRPr="00133975">
        <w:rPr>
          <w:rFonts w:ascii="Times New Roman" w:eastAsia="宋体" w:hAnsi="Times New Roman" w:hint="eastAsia"/>
        </w:rPr>
        <w:t>届时</w:t>
      </w:r>
      <w:r w:rsidR="00133975">
        <w:rPr>
          <w:rFonts w:ascii="Times New Roman" w:eastAsia="宋体" w:hAnsi="Times New Roman" w:hint="eastAsia"/>
        </w:rPr>
        <w:t>也</w:t>
      </w:r>
      <w:r w:rsidR="003C128A">
        <w:rPr>
          <w:rFonts w:ascii="Times New Roman" w:eastAsia="宋体" w:hAnsi="Times New Roman" w:hint="eastAsia"/>
        </w:rPr>
        <w:t>将提前通过“推免服务系统”和电话告知申请人，</w:t>
      </w:r>
      <w:r w:rsidR="003C128A" w:rsidRPr="003C128A">
        <w:rPr>
          <w:rFonts w:ascii="Times New Roman" w:eastAsia="宋体" w:hAnsi="Times New Roman" w:hint="eastAsia"/>
        </w:rPr>
        <w:t>复试工作必须在</w:t>
      </w:r>
      <w:r w:rsidR="003C128A" w:rsidRPr="003C128A">
        <w:rPr>
          <w:rFonts w:ascii="Times New Roman" w:eastAsia="宋体" w:hAnsi="Times New Roman" w:hint="eastAsia"/>
        </w:rPr>
        <w:t>2016</w:t>
      </w:r>
      <w:r w:rsidR="003C128A" w:rsidRPr="003C128A">
        <w:rPr>
          <w:rFonts w:ascii="Times New Roman" w:eastAsia="宋体" w:hAnsi="Times New Roman" w:hint="eastAsia"/>
        </w:rPr>
        <w:t>年</w:t>
      </w:r>
      <w:r w:rsidR="003C128A" w:rsidRPr="003C128A">
        <w:rPr>
          <w:rFonts w:ascii="Times New Roman" w:eastAsia="宋体" w:hAnsi="Times New Roman" w:hint="eastAsia"/>
        </w:rPr>
        <w:t>10</w:t>
      </w:r>
      <w:r w:rsidR="003C128A" w:rsidRPr="003C128A">
        <w:rPr>
          <w:rFonts w:ascii="Times New Roman" w:eastAsia="宋体" w:hAnsi="Times New Roman" w:hint="eastAsia"/>
        </w:rPr>
        <w:t>月</w:t>
      </w:r>
      <w:r w:rsidR="00835DFB">
        <w:rPr>
          <w:rFonts w:ascii="Times New Roman" w:eastAsia="宋体" w:hAnsi="Times New Roman" w:hint="eastAsia"/>
        </w:rPr>
        <w:t>18</w:t>
      </w:r>
      <w:r w:rsidR="003C128A" w:rsidRPr="003C128A">
        <w:rPr>
          <w:rFonts w:ascii="Times New Roman" w:eastAsia="宋体" w:hAnsi="Times New Roman" w:hint="eastAsia"/>
        </w:rPr>
        <w:t>日之前完成。</w:t>
      </w:r>
    </w:p>
    <w:p w:rsidR="00F64613" w:rsidRDefault="00F64613" w:rsidP="00F64613">
      <w:pPr>
        <w:spacing w:line="360" w:lineRule="auto"/>
        <w:ind w:firstLine="420"/>
        <w:rPr>
          <w:rFonts w:ascii="Times New Roman" w:eastAsia="宋体" w:hAnsi="Times New Roman" w:hint="eastAsia"/>
        </w:rPr>
      </w:pPr>
      <w:r w:rsidRPr="00F64613">
        <w:rPr>
          <w:rFonts w:ascii="Times New Roman" w:eastAsia="宋体" w:hAnsi="Times New Roman" w:hint="eastAsia"/>
        </w:rPr>
        <w:t>报到地址：</w:t>
      </w:r>
      <w:r w:rsidRPr="00844060">
        <w:rPr>
          <w:rFonts w:ascii="Times New Roman" w:eastAsia="宋体" w:hAnsi="Times New Roman" w:hint="eastAsia"/>
        </w:rPr>
        <w:t>南京市浦口区浦珠南路</w:t>
      </w:r>
      <w:r w:rsidRPr="00844060">
        <w:rPr>
          <w:rFonts w:ascii="Times New Roman" w:eastAsia="宋体" w:hAnsi="Times New Roman" w:hint="eastAsia"/>
        </w:rPr>
        <w:t>30</w:t>
      </w:r>
      <w:r w:rsidRPr="00844060">
        <w:rPr>
          <w:rFonts w:ascii="Times New Roman" w:eastAsia="宋体" w:hAnsi="Times New Roman" w:hint="eastAsia"/>
        </w:rPr>
        <w:t>号南京工业大学</w:t>
      </w:r>
      <w:r>
        <w:rPr>
          <w:rFonts w:ascii="Times New Roman" w:eastAsia="宋体" w:hAnsi="Times New Roman" w:hint="eastAsia"/>
        </w:rPr>
        <w:t>生工学科楼</w:t>
      </w:r>
      <w:r w:rsidR="003C128A">
        <w:rPr>
          <w:rFonts w:ascii="Times New Roman" w:eastAsia="宋体" w:hAnsi="Times New Roman" w:hint="eastAsia"/>
        </w:rPr>
        <w:t>A1-301</w:t>
      </w:r>
      <w:r w:rsidR="003C128A">
        <w:rPr>
          <w:rFonts w:ascii="Times New Roman" w:eastAsia="宋体" w:hAnsi="Times New Roman" w:hint="eastAsia"/>
        </w:rPr>
        <w:t>室</w:t>
      </w:r>
    </w:p>
    <w:p w:rsidR="00F550F4" w:rsidRPr="00F550F4" w:rsidRDefault="00F550F4" w:rsidP="00F550F4">
      <w:pPr>
        <w:spacing w:line="360" w:lineRule="auto"/>
        <w:ind w:firstLine="420"/>
        <w:rPr>
          <w:rFonts w:ascii="Times New Roman" w:eastAsia="宋体" w:hAnsi="Times New Roman" w:hint="eastAsia"/>
        </w:rPr>
      </w:pPr>
      <w:r>
        <w:rPr>
          <w:rFonts w:ascii="Times New Roman" w:eastAsia="宋体" w:hAnsi="Times New Roman" w:hint="eastAsia"/>
        </w:rPr>
        <w:t xml:space="preserve">2. </w:t>
      </w:r>
      <w:r w:rsidRPr="00F550F4">
        <w:rPr>
          <w:rFonts w:ascii="Times New Roman" w:eastAsia="宋体" w:hAnsi="Times New Roman" w:hint="eastAsia"/>
        </w:rPr>
        <w:t>复试形式</w:t>
      </w:r>
      <w:r>
        <w:rPr>
          <w:rFonts w:ascii="Times New Roman" w:eastAsia="宋体" w:hAnsi="Times New Roman" w:hint="eastAsia"/>
        </w:rPr>
        <w:t>与</w:t>
      </w:r>
      <w:r w:rsidRPr="00F550F4">
        <w:rPr>
          <w:rFonts w:ascii="Times New Roman" w:eastAsia="宋体" w:hAnsi="Times New Roman" w:hint="eastAsia"/>
        </w:rPr>
        <w:t>内容</w:t>
      </w:r>
      <w:r>
        <w:rPr>
          <w:rFonts w:ascii="Times New Roman" w:eastAsia="宋体" w:hAnsi="Times New Roman" w:hint="eastAsia"/>
        </w:rPr>
        <w:t>：</w:t>
      </w:r>
      <w:r w:rsidR="00F64613">
        <w:rPr>
          <w:rFonts w:ascii="Times New Roman" w:eastAsia="宋体" w:hAnsi="Times New Roman" w:hint="eastAsia"/>
        </w:rPr>
        <w:t>采用面试的形式，考查时间不</w:t>
      </w:r>
      <w:r w:rsidR="00F64613" w:rsidRPr="00F550F4">
        <w:rPr>
          <w:rFonts w:ascii="Times New Roman" w:eastAsia="宋体" w:hAnsi="Times New Roman" w:hint="eastAsia"/>
        </w:rPr>
        <w:t>少于</w:t>
      </w:r>
      <w:r w:rsidR="00F64613" w:rsidRPr="00F550F4">
        <w:rPr>
          <w:rFonts w:ascii="Times New Roman" w:eastAsia="宋体" w:hAnsi="Times New Roman" w:hint="eastAsia"/>
        </w:rPr>
        <w:t>15</w:t>
      </w:r>
      <w:r w:rsidR="00F64613" w:rsidRPr="00F550F4">
        <w:rPr>
          <w:rFonts w:ascii="Times New Roman" w:eastAsia="宋体" w:hAnsi="Times New Roman" w:hint="eastAsia"/>
        </w:rPr>
        <w:t>分钟</w:t>
      </w:r>
      <w:r w:rsidR="00F64613">
        <w:rPr>
          <w:rFonts w:ascii="Times New Roman" w:eastAsia="宋体" w:hAnsi="Times New Roman" w:hint="eastAsia"/>
        </w:rPr>
        <w:t>。</w:t>
      </w:r>
    </w:p>
    <w:p w:rsidR="00F550F4" w:rsidRPr="00F550F4" w:rsidRDefault="00F550F4" w:rsidP="00F64613">
      <w:pPr>
        <w:spacing w:line="360" w:lineRule="auto"/>
        <w:ind w:firstLine="420"/>
        <w:rPr>
          <w:rFonts w:ascii="Times New Roman" w:eastAsia="宋体" w:hAnsi="Times New Roman" w:hint="eastAsia"/>
        </w:rPr>
      </w:pPr>
      <w:r w:rsidRPr="00F550F4">
        <w:rPr>
          <w:rFonts w:ascii="Times New Roman" w:eastAsia="宋体" w:hAnsi="Times New Roman" w:hint="eastAsia"/>
        </w:rPr>
        <w:lastRenderedPageBreak/>
        <w:t>主要</w:t>
      </w:r>
      <w:r w:rsidR="00F64613" w:rsidRPr="00844060">
        <w:rPr>
          <w:rFonts w:ascii="Times New Roman" w:eastAsia="宋体" w:hint="eastAsia"/>
        </w:rPr>
        <w:t>考察学生德、智、体、能、勤等多方面的综合素质，着重考察学生科研创新潜力，对学科的认识、学科知识的综合应用能力，考生知识背景等。</w:t>
      </w:r>
      <w:r w:rsidR="00F64613">
        <w:rPr>
          <w:rFonts w:ascii="Times New Roman" w:eastAsia="宋体" w:hAnsi="Times New Roman" w:hint="eastAsia"/>
        </w:rPr>
        <w:t>具体包括</w:t>
      </w:r>
      <w:r w:rsidRPr="00F550F4">
        <w:rPr>
          <w:rFonts w:ascii="Times New Roman" w:eastAsia="宋体" w:hAnsi="Times New Roman" w:hint="eastAsia"/>
        </w:rPr>
        <w:t>考生对本学科发展动态的了解及在本专业领域发展的潜力，创新精神和创新能力；考察考生的思想政治素质和道德品质等，本学科以外的学习、科研、社会实践（学生工作、社团活动、志愿服务等）或实际工作表现等方面的情况；事业心、责任感、纪律性（遵纪守法）、协作性和心理健康情况；人文素质；举止、表达和礼仪等。</w:t>
      </w:r>
    </w:p>
    <w:p w:rsidR="00104CCC" w:rsidRPr="00F550F4" w:rsidRDefault="003E2C62" w:rsidP="00F550F4">
      <w:pPr>
        <w:spacing w:line="360" w:lineRule="auto"/>
        <w:ind w:firstLine="420"/>
        <w:rPr>
          <w:rFonts w:ascii="Times New Roman" w:eastAsia="宋体" w:hAnsi="Times New Roman" w:hint="eastAsia"/>
        </w:rPr>
      </w:pPr>
      <w:r>
        <w:rPr>
          <w:rFonts w:ascii="Times New Roman" w:eastAsia="宋体" w:hAnsi="Times New Roman" w:hint="eastAsia"/>
          <w:b/>
        </w:rPr>
        <w:t>七</w:t>
      </w:r>
      <w:r w:rsidR="00CE6EAB" w:rsidRPr="00844060">
        <w:rPr>
          <w:rFonts w:ascii="Times New Roman" w:eastAsia="宋体" w:hAnsi="Times New Roman" w:hint="eastAsia"/>
          <w:b/>
        </w:rPr>
        <w:t>、其他说明</w:t>
      </w:r>
    </w:p>
    <w:p w:rsidR="00104CCC" w:rsidRPr="00104CCC" w:rsidRDefault="00104CCC" w:rsidP="00844060">
      <w:pPr>
        <w:spacing w:line="360" w:lineRule="auto"/>
        <w:rPr>
          <w:rFonts w:ascii="Times New Roman" w:eastAsia="宋体" w:hAnsi="Times New Roman" w:hint="eastAsia"/>
        </w:rPr>
      </w:pPr>
      <w:r w:rsidRPr="00104CCC">
        <w:rPr>
          <w:rFonts w:ascii="Times New Roman" w:eastAsia="宋体" w:hAnsi="Times New Roman" w:hint="eastAsia"/>
        </w:rPr>
        <w:tab/>
        <w:t xml:space="preserve">1. </w:t>
      </w:r>
      <w:r w:rsidRPr="00104CCC">
        <w:rPr>
          <w:rFonts w:ascii="Times New Roman" w:eastAsia="宋体" w:hAnsi="Times New Roman" w:hint="eastAsia"/>
        </w:rPr>
        <w:t>推荐到我校</w:t>
      </w:r>
      <w:r>
        <w:rPr>
          <w:rFonts w:ascii="Times New Roman" w:eastAsia="宋体" w:hAnsi="Times New Roman" w:hint="eastAsia"/>
        </w:rPr>
        <w:t>生工学科群各专业的</w:t>
      </w:r>
      <w:r w:rsidRPr="00104CCC">
        <w:rPr>
          <w:rFonts w:ascii="Times New Roman" w:eastAsia="宋体" w:hAnsi="Times New Roman" w:hint="eastAsia"/>
        </w:rPr>
        <w:t>免试生</w:t>
      </w:r>
      <w:r w:rsidR="00CF4CC7">
        <w:rPr>
          <w:rFonts w:ascii="Times New Roman" w:eastAsia="宋体" w:hAnsi="Times New Roman" w:hint="eastAsia"/>
        </w:rPr>
        <w:t>，一旦被我校录取，</w:t>
      </w:r>
      <w:r>
        <w:rPr>
          <w:rFonts w:ascii="Times New Roman" w:eastAsia="宋体" w:hAnsi="Times New Roman" w:hint="eastAsia"/>
        </w:rPr>
        <w:t>可</w:t>
      </w:r>
      <w:r w:rsidR="00133975">
        <w:rPr>
          <w:rFonts w:ascii="Times New Roman" w:eastAsia="宋体" w:hAnsi="Times New Roman" w:hint="eastAsia"/>
        </w:rPr>
        <w:t>凭</w:t>
      </w:r>
      <w:r w:rsidRPr="00104CCC">
        <w:rPr>
          <w:rFonts w:ascii="Times New Roman" w:eastAsia="宋体" w:hAnsi="Times New Roman" w:hint="eastAsia"/>
        </w:rPr>
        <w:t>往返</w:t>
      </w:r>
      <w:r w:rsidR="00133975">
        <w:rPr>
          <w:rFonts w:ascii="Times New Roman" w:eastAsia="宋体" w:hAnsi="Times New Roman" w:hint="eastAsia"/>
        </w:rPr>
        <w:t>车票由本学科群</w:t>
      </w:r>
      <w:r w:rsidR="00F550F4">
        <w:rPr>
          <w:rFonts w:ascii="Times New Roman" w:eastAsia="宋体" w:hAnsi="Times New Roman" w:hint="eastAsia"/>
        </w:rPr>
        <w:t>报销</w:t>
      </w:r>
      <w:r w:rsidR="00133975">
        <w:rPr>
          <w:rFonts w:ascii="Times New Roman" w:eastAsia="宋体" w:hAnsi="Times New Roman" w:hint="eastAsia"/>
        </w:rPr>
        <w:t>参加复试的交通费用</w:t>
      </w:r>
      <w:r w:rsidRPr="00104CCC">
        <w:rPr>
          <w:rFonts w:ascii="Times New Roman" w:eastAsia="宋体" w:hAnsi="Times New Roman" w:hint="eastAsia"/>
        </w:rPr>
        <w:t>。</w:t>
      </w:r>
    </w:p>
    <w:p w:rsidR="00CE6EAB" w:rsidRPr="00844060" w:rsidRDefault="00CE6EAB" w:rsidP="00844060">
      <w:pPr>
        <w:spacing w:line="360" w:lineRule="auto"/>
        <w:rPr>
          <w:rFonts w:ascii="Times New Roman" w:eastAsia="宋体" w:hAnsi="Times New Roman" w:hint="eastAsia"/>
        </w:rPr>
      </w:pPr>
      <w:r w:rsidRPr="00844060">
        <w:rPr>
          <w:rFonts w:ascii="Times New Roman" w:eastAsia="宋体" w:hAnsi="Times New Roman" w:hint="eastAsia"/>
        </w:rPr>
        <w:t xml:space="preserve">    </w:t>
      </w:r>
      <w:r w:rsidR="00F550F4">
        <w:rPr>
          <w:rFonts w:ascii="Times New Roman" w:eastAsia="宋体" w:hAnsi="Times New Roman" w:hint="eastAsia"/>
        </w:rPr>
        <w:t xml:space="preserve">2. </w:t>
      </w:r>
      <w:r w:rsidRPr="00844060">
        <w:rPr>
          <w:rFonts w:ascii="Times New Roman" w:eastAsia="宋体" w:hAnsi="Times New Roman" w:hint="eastAsia"/>
        </w:rPr>
        <w:t>申请人必须保证全部申请材料的真实性和准确性，一经发现申请人提交的材料内容不真实或不准确，我校将取消录取资格。</w:t>
      </w:r>
    </w:p>
    <w:p w:rsidR="00837DAB" w:rsidRDefault="00F550F4" w:rsidP="00837DAB">
      <w:pPr>
        <w:widowControl/>
        <w:spacing w:line="520" w:lineRule="exact"/>
        <w:ind w:firstLineChars="200" w:firstLine="420"/>
        <w:jc w:val="left"/>
        <w:rPr>
          <w:rFonts w:ascii="Times New Roman" w:eastAsia="宋体" w:hAnsi="Times New Roman" w:hint="eastAsia"/>
        </w:rPr>
      </w:pPr>
      <w:r>
        <w:rPr>
          <w:rFonts w:ascii="Times New Roman" w:eastAsia="宋体" w:hAnsi="Times New Roman" w:hint="eastAsia"/>
        </w:rPr>
        <w:t xml:space="preserve">3. </w:t>
      </w:r>
      <w:r w:rsidR="00837DAB" w:rsidRPr="00837DAB">
        <w:rPr>
          <w:rFonts w:ascii="Times New Roman" w:eastAsia="宋体" w:hAnsi="Times New Roman" w:hint="eastAsia"/>
        </w:rPr>
        <w:t>复试期间不再安排推免生体格检查，体检统一安排在</w:t>
      </w:r>
      <w:r w:rsidR="00837DAB" w:rsidRPr="00837DAB">
        <w:rPr>
          <w:rFonts w:ascii="Times New Roman" w:eastAsia="宋体" w:hAnsi="Times New Roman" w:hint="eastAsia"/>
        </w:rPr>
        <w:t>201</w:t>
      </w:r>
      <w:r w:rsidR="00835DFB">
        <w:rPr>
          <w:rFonts w:ascii="Times New Roman" w:eastAsia="宋体" w:hAnsi="Times New Roman" w:hint="eastAsia"/>
        </w:rPr>
        <w:t>9</w:t>
      </w:r>
      <w:r w:rsidR="00837DAB" w:rsidRPr="00837DAB">
        <w:rPr>
          <w:rFonts w:ascii="Times New Roman" w:eastAsia="宋体" w:hAnsi="Times New Roman" w:hint="eastAsia"/>
        </w:rPr>
        <w:t>年</w:t>
      </w:r>
      <w:r w:rsidR="00837DAB" w:rsidRPr="00837DAB">
        <w:rPr>
          <w:rFonts w:ascii="Times New Roman" w:eastAsia="宋体" w:hAnsi="Times New Roman" w:hint="eastAsia"/>
        </w:rPr>
        <w:t>4</w:t>
      </w:r>
      <w:r w:rsidR="00837DAB" w:rsidRPr="00837DAB">
        <w:rPr>
          <w:rFonts w:ascii="Times New Roman" w:eastAsia="宋体" w:hAnsi="Times New Roman" w:hint="eastAsia"/>
        </w:rPr>
        <w:t>月份统考生复试时进行；外校报考我校的推免生可选择参加统考生复试体检，或在接受我校待录取后自行至二甲医院（县级人民医院）以上进行体检并将体检报告寄至我校研招办。推免生体检不合格将取消录取资格。</w:t>
      </w:r>
    </w:p>
    <w:p w:rsidR="002C132D" w:rsidRPr="002C132D" w:rsidRDefault="000632F3" w:rsidP="000632F3">
      <w:pPr>
        <w:widowControl/>
        <w:spacing w:line="520" w:lineRule="exact"/>
        <w:jc w:val="left"/>
        <w:rPr>
          <w:rFonts w:ascii="Times New Roman" w:eastAsia="宋体" w:hAnsi="Times New Roman"/>
        </w:rPr>
      </w:pPr>
      <w:r>
        <w:rPr>
          <w:rFonts w:ascii="Times New Roman" w:eastAsia="宋体" w:hAnsi="Times New Roman" w:hint="eastAsia"/>
        </w:rPr>
        <w:t xml:space="preserve">    </w:t>
      </w:r>
      <w:r w:rsidR="002C132D" w:rsidRPr="002C132D">
        <w:rPr>
          <w:rFonts w:ascii="Times New Roman" w:eastAsia="宋体" w:hAnsi="Times New Roman" w:hint="eastAsia"/>
        </w:rPr>
        <w:t>4</w:t>
      </w:r>
      <w:r w:rsidR="002C132D" w:rsidRPr="002C132D">
        <w:rPr>
          <w:rFonts w:ascii="Times New Roman" w:eastAsia="宋体" w:hAnsi="Times New Roman" w:hint="eastAsia"/>
        </w:rPr>
        <w:t>、</w:t>
      </w:r>
      <w:r w:rsidR="002C132D" w:rsidRPr="002C132D">
        <w:rPr>
          <w:rFonts w:ascii="Times New Roman" w:eastAsia="宋体" w:hAnsi="Times New Roman"/>
        </w:rPr>
        <w:t>具备推免资格后，</w:t>
      </w:r>
      <w:r w:rsidR="002C132D" w:rsidRPr="002C132D">
        <w:rPr>
          <w:rFonts w:ascii="Times New Roman" w:eastAsia="宋体" w:hAnsi="Times New Roman" w:hint="eastAsia"/>
        </w:rPr>
        <w:t>考试作弊或受刑事、行政处分，或者</w:t>
      </w:r>
      <w:r w:rsidR="002C132D" w:rsidRPr="002C132D">
        <w:rPr>
          <w:rFonts w:ascii="Times New Roman" w:eastAsia="宋体" w:hAnsi="Times New Roman"/>
        </w:rPr>
        <w:t>后续课程出现补考、重修或毕业设计成绩达不到优良</w:t>
      </w:r>
      <w:r w:rsidR="002C132D" w:rsidRPr="002C132D">
        <w:rPr>
          <w:rFonts w:ascii="Times New Roman" w:eastAsia="宋体" w:hAnsi="Times New Roman" w:hint="eastAsia"/>
        </w:rPr>
        <w:t>的拟录取考生将取消录取资格。</w:t>
      </w:r>
    </w:p>
    <w:p w:rsidR="00F067A1" w:rsidRDefault="002C132D" w:rsidP="00F550F4">
      <w:pPr>
        <w:spacing w:line="360" w:lineRule="auto"/>
        <w:ind w:firstLine="420"/>
        <w:rPr>
          <w:rFonts w:ascii="Times New Roman" w:eastAsia="宋体" w:hAnsi="Times New Roman" w:hint="eastAsia"/>
        </w:rPr>
      </w:pPr>
      <w:r>
        <w:rPr>
          <w:rFonts w:ascii="Times New Roman" w:eastAsia="宋体" w:hAnsi="Times New Roman" w:hint="eastAsia"/>
        </w:rPr>
        <w:t>5</w:t>
      </w:r>
      <w:r w:rsidR="00F550F4">
        <w:rPr>
          <w:rFonts w:ascii="Times New Roman" w:eastAsia="宋体" w:hAnsi="Times New Roman" w:hint="eastAsia"/>
        </w:rPr>
        <w:t xml:space="preserve">. </w:t>
      </w:r>
      <w:r w:rsidR="00F067A1" w:rsidRPr="00F067A1">
        <w:rPr>
          <w:rFonts w:ascii="Times New Roman" w:eastAsia="宋体" w:hAnsi="Times New Roman" w:hint="eastAsia"/>
        </w:rPr>
        <w:t>考生请保持本人联系方式畅通，以便及时通知有关事宜。</w:t>
      </w:r>
    </w:p>
    <w:p w:rsidR="00F64613" w:rsidRDefault="00F64613" w:rsidP="00F550F4">
      <w:pPr>
        <w:spacing w:line="360" w:lineRule="auto"/>
        <w:ind w:firstLine="420"/>
        <w:rPr>
          <w:rFonts w:ascii="Times New Roman" w:eastAsia="宋体" w:hAnsi="Times New Roman" w:hint="eastAsia"/>
        </w:rPr>
      </w:pPr>
      <w:r w:rsidRPr="00F64613">
        <w:rPr>
          <w:rFonts w:ascii="Times New Roman" w:eastAsia="宋体" w:hAnsi="Times New Roman" w:hint="eastAsia"/>
        </w:rPr>
        <w:t>未尽事宜，请联系</w:t>
      </w:r>
      <w:r w:rsidR="00835DFB">
        <w:rPr>
          <w:rFonts w:ascii="Times New Roman" w:eastAsia="宋体" w:hAnsi="Times New Roman" w:hint="eastAsia"/>
        </w:rPr>
        <w:t>南京工业大学</w:t>
      </w:r>
      <w:r w:rsidR="003C128A">
        <w:rPr>
          <w:rFonts w:ascii="Times New Roman" w:eastAsia="宋体" w:hAnsi="Times New Roman" w:hint="eastAsia"/>
        </w:rPr>
        <w:t>生物与制药工程学院</w:t>
      </w:r>
      <w:r>
        <w:rPr>
          <w:rFonts w:ascii="Times New Roman" w:eastAsia="宋体" w:hAnsi="Times New Roman" w:hint="eastAsia"/>
        </w:rPr>
        <w:t>办公室</w:t>
      </w:r>
      <w:r w:rsidRPr="00F64613">
        <w:rPr>
          <w:rFonts w:ascii="Times New Roman" w:eastAsia="宋体" w:hAnsi="Times New Roman" w:hint="eastAsia"/>
        </w:rPr>
        <w:t>。</w:t>
      </w:r>
    </w:p>
    <w:p w:rsidR="00CE6EAB" w:rsidRPr="00844060" w:rsidRDefault="00CE6EAB" w:rsidP="00F550F4">
      <w:pPr>
        <w:spacing w:line="360" w:lineRule="auto"/>
        <w:ind w:firstLine="420"/>
        <w:rPr>
          <w:rFonts w:ascii="Times New Roman" w:eastAsia="宋体" w:hAnsi="Times New Roman" w:hint="eastAsia"/>
        </w:rPr>
      </w:pPr>
      <w:r w:rsidRPr="00844060">
        <w:rPr>
          <w:rFonts w:ascii="Times New Roman" w:eastAsia="宋体" w:hAnsi="Times New Roman" w:hint="eastAsia"/>
        </w:rPr>
        <w:t>联系地址：南京市浦口区浦珠南路</w:t>
      </w:r>
      <w:r w:rsidRPr="00844060">
        <w:rPr>
          <w:rFonts w:ascii="Times New Roman" w:eastAsia="宋体" w:hAnsi="Times New Roman" w:hint="eastAsia"/>
        </w:rPr>
        <w:t>30</w:t>
      </w:r>
      <w:r w:rsidRPr="00844060">
        <w:rPr>
          <w:rFonts w:ascii="Times New Roman" w:eastAsia="宋体" w:hAnsi="Times New Roman" w:hint="eastAsia"/>
        </w:rPr>
        <w:t>号南京工业大学</w:t>
      </w:r>
      <w:r w:rsidR="00104CCC">
        <w:rPr>
          <w:rFonts w:ascii="Times New Roman" w:eastAsia="宋体" w:hAnsi="Times New Roman" w:hint="eastAsia"/>
        </w:rPr>
        <w:t>生工学科楼</w:t>
      </w:r>
      <w:r w:rsidR="00104CCC">
        <w:rPr>
          <w:rFonts w:ascii="Times New Roman" w:eastAsia="宋体" w:hAnsi="Times New Roman" w:hint="eastAsia"/>
        </w:rPr>
        <w:t>A1-</w:t>
      </w:r>
      <w:r w:rsidR="003C128A">
        <w:rPr>
          <w:rFonts w:ascii="Times New Roman" w:eastAsia="宋体" w:hAnsi="Times New Roman" w:hint="eastAsia"/>
        </w:rPr>
        <w:t>301</w:t>
      </w:r>
      <w:r w:rsidR="003C128A">
        <w:rPr>
          <w:rFonts w:ascii="Times New Roman" w:eastAsia="宋体" w:hAnsi="Times New Roman" w:hint="eastAsia"/>
        </w:rPr>
        <w:t>室</w:t>
      </w:r>
    </w:p>
    <w:p w:rsidR="00CE6EAB" w:rsidRPr="00844060" w:rsidRDefault="00104CCC" w:rsidP="00104CCC">
      <w:pPr>
        <w:spacing w:line="360" w:lineRule="auto"/>
        <w:ind w:firstLine="420"/>
        <w:rPr>
          <w:rFonts w:ascii="Times New Roman" w:eastAsia="宋体" w:hAnsi="Times New Roman" w:hint="eastAsia"/>
        </w:rPr>
      </w:pPr>
      <w:r>
        <w:rPr>
          <w:rFonts w:ascii="Times New Roman" w:eastAsia="宋体" w:hAnsi="Times New Roman" w:hint="eastAsia"/>
        </w:rPr>
        <w:t>联系电话：</w:t>
      </w:r>
      <w:r>
        <w:rPr>
          <w:rFonts w:ascii="Times New Roman" w:eastAsia="宋体" w:hAnsi="Times New Roman" w:hint="eastAsia"/>
        </w:rPr>
        <w:t>025-58139906</w:t>
      </w:r>
      <w:r>
        <w:rPr>
          <w:rFonts w:ascii="Times New Roman" w:eastAsia="宋体" w:hAnsi="Times New Roman" w:hint="eastAsia"/>
        </w:rPr>
        <w:t>，</w:t>
      </w:r>
      <w:r w:rsidR="00CE6EAB" w:rsidRPr="00844060">
        <w:rPr>
          <w:rFonts w:ascii="Times New Roman" w:eastAsia="宋体" w:hAnsi="Times New Roman" w:hint="eastAsia"/>
        </w:rPr>
        <w:t>E-</w:t>
      </w:r>
      <w:r>
        <w:rPr>
          <w:rFonts w:ascii="Times New Roman" w:eastAsia="宋体" w:hAnsi="Times New Roman" w:hint="eastAsia"/>
        </w:rPr>
        <w:t>mail</w:t>
      </w:r>
      <w:r w:rsidR="00CE6EAB" w:rsidRPr="00844060">
        <w:rPr>
          <w:rFonts w:ascii="Times New Roman" w:eastAsia="宋体" w:hAnsi="Times New Roman" w:hint="eastAsia"/>
        </w:rPr>
        <w:t>：</w:t>
      </w:r>
      <w:r w:rsidR="003C128A">
        <w:rPr>
          <w:rFonts w:ascii="Times New Roman" w:eastAsia="宋体" w:hAnsi="Times New Roman" w:hint="eastAsia"/>
        </w:rPr>
        <w:t>whq</w:t>
      </w:r>
      <w:r>
        <w:rPr>
          <w:rFonts w:ascii="Times New Roman" w:eastAsia="宋体" w:hAnsi="Times New Roman" w:hint="eastAsia"/>
        </w:rPr>
        <w:t>@njtech.edu.cn</w:t>
      </w:r>
    </w:p>
    <w:p w:rsidR="00CE6EAB" w:rsidRPr="00844060" w:rsidRDefault="00CE6EAB" w:rsidP="00844060">
      <w:pPr>
        <w:spacing w:line="360" w:lineRule="auto"/>
        <w:jc w:val="right"/>
        <w:rPr>
          <w:rFonts w:ascii="Times New Roman" w:eastAsia="宋体" w:hAnsi="Times New Roman" w:hint="eastAsia"/>
        </w:rPr>
      </w:pPr>
      <w:r w:rsidRPr="00844060">
        <w:rPr>
          <w:rFonts w:ascii="Times New Roman" w:eastAsia="宋体" w:hAnsi="Times New Roman" w:hint="eastAsia"/>
        </w:rPr>
        <w:t>南京工业大学</w:t>
      </w:r>
      <w:r w:rsidR="00F64613">
        <w:rPr>
          <w:rFonts w:ascii="Times New Roman" w:eastAsia="宋体" w:hAnsi="Times New Roman" w:hint="eastAsia"/>
        </w:rPr>
        <w:t>生工学科群</w:t>
      </w:r>
    </w:p>
    <w:p w:rsidR="00CE6EAB" w:rsidRPr="00844060" w:rsidRDefault="00F550F4" w:rsidP="00844060">
      <w:pPr>
        <w:spacing w:line="360" w:lineRule="auto"/>
        <w:jc w:val="right"/>
        <w:rPr>
          <w:rFonts w:ascii="Times New Roman" w:eastAsia="宋体" w:hAnsi="Times New Roman" w:hint="eastAsia"/>
        </w:rPr>
      </w:pPr>
      <w:r>
        <w:rPr>
          <w:rFonts w:ascii="Times New Roman" w:eastAsia="宋体" w:hAnsi="Times New Roman" w:hint="eastAsia"/>
        </w:rPr>
        <w:t>201</w:t>
      </w:r>
      <w:r w:rsidR="00835DFB">
        <w:rPr>
          <w:rFonts w:ascii="Times New Roman" w:eastAsia="宋体" w:hAnsi="Times New Roman" w:hint="eastAsia"/>
        </w:rPr>
        <w:t>8</w:t>
      </w:r>
      <w:r>
        <w:rPr>
          <w:rFonts w:ascii="Times New Roman" w:eastAsia="宋体" w:hAnsi="Times New Roman" w:hint="eastAsia"/>
        </w:rPr>
        <w:t>年</w:t>
      </w:r>
      <w:r>
        <w:rPr>
          <w:rFonts w:ascii="Times New Roman" w:eastAsia="宋体" w:hAnsi="Times New Roman" w:hint="eastAsia"/>
        </w:rPr>
        <w:t>9</w:t>
      </w:r>
      <w:r w:rsidR="00CE6EAB" w:rsidRPr="00844060">
        <w:rPr>
          <w:rFonts w:ascii="Times New Roman" w:eastAsia="宋体" w:hAnsi="Times New Roman" w:hint="eastAsia"/>
        </w:rPr>
        <w:t>月</w:t>
      </w:r>
      <w:r w:rsidR="003C128A">
        <w:rPr>
          <w:rFonts w:ascii="Times New Roman" w:eastAsia="宋体" w:hAnsi="Times New Roman" w:hint="eastAsia"/>
        </w:rPr>
        <w:t>2</w:t>
      </w:r>
      <w:r w:rsidR="00835DFB">
        <w:rPr>
          <w:rFonts w:ascii="Times New Roman" w:eastAsia="宋体" w:hAnsi="Times New Roman" w:hint="eastAsia"/>
        </w:rPr>
        <w:t>5</w:t>
      </w:r>
      <w:r w:rsidR="00CE6EAB" w:rsidRPr="00844060">
        <w:rPr>
          <w:rFonts w:ascii="Times New Roman" w:eastAsia="宋体" w:hAnsi="Times New Roman" w:hint="eastAsia"/>
        </w:rPr>
        <w:t>日</w:t>
      </w:r>
    </w:p>
    <w:sectPr w:rsidR="00CE6EAB" w:rsidRPr="00844060" w:rsidSect="0018408D">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B667C" w:rsidRDefault="004B667C" w:rsidP="003E2C62">
      <w:pPr>
        <w:spacing w:line="240" w:lineRule="auto"/>
      </w:pPr>
      <w:r>
        <w:separator/>
      </w:r>
    </w:p>
  </w:endnote>
  <w:endnote w:type="continuationSeparator" w:id="0">
    <w:p w:rsidR="004B667C" w:rsidRDefault="004B667C" w:rsidP="003E2C62">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B667C" w:rsidRDefault="004B667C" w:rsidP="003E2C62">
      <w:pPr>
        <w:spacing w:line="240" w:lineRule="auto"/>
      </w:pPr>
      <w:r>
        <w:separator/>
      </w:r>
    </w:p>
  </w:footnote>
  <w:footnote w:type="continuationSeparator" w:id="0">
    <w:p w:rsidR="004B667C" w:rsidRDefault="004B667C" w:rsidP="003E2C62">
      <w:pPr>
        <w:spacing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CE6EAB"/>
    <w:rsid w:val="00000AC2"/>
    <w:rsid w:val="000040AF"/>
    <w:rsid w:val="00013250"/>
    <w:rsid w:val="00013271"/>
    <w:rsid w:val="000167BE"/>
    <w:rsid w:val="00024365"/>
    <w:rsid w:val="00025F14"/>
    <w:rsid w:val="00030DC1"/>
    <w:rsid w:val="000323EE"/>
    <w:rsid w:val="00032B90"/>
    <w:rsid w:val="00037B0B"/>
    <w:rsid w:val="000470E9"/>
    <w:rsid w:val="00053CAC"/>
    <w:rsid w:val="00055171"/>
    <w:rsid w:val="0006106B"/>
    <w:rsid w:val="00062008"/>
    <w:rsid w:val="000632F3"/>
    <w:rsid w:val="00063FA5"/>
    <w:rsid w:val="00064C3C"/>
    <w:rsid w:val="00066107"/>
    <w:rsid w:val="00067B78"/>
    <w:rsid w:val="00074997"/>
    <w:rsid w:val="00082DCA"/>
    <w:rsid w:val="000875E9"/>
    <w:rsid w:val="000925A1"/>
    <w:rsid w:val="00092E36"/>
    <w:rsid w:val="000A170D"/>
    <w:rsid w:val="000A63C1"/>
    <w:rsid w:val="000A6AC0"/>
    <w:rsid w:val="000A7A70"/>
    <w:rsid w:val="000B0437"/>
    <w:rsid w:val="000B1364"/>
    <w:rsid w:val="000B19C5"/>
    <w:rsid w:val="000B63DB"/>
    <w:rsid w:val="000C0B2E"/>
    <w:rsid w:val="000C23C7"/>
    <w:rsid w:val="000C2516"/>
    <w:rsid w:val="000C4151"/>
    <w:rsid w:val="000C49B2"/>
    <w:rsid w:val="000C57C4"/>
    <w:rsid w:val="000C7143"/>
    <w:rsid w:val="000D6769"/>
    <w:rsid w:val="000D77FD"/>
    <w:rsid w:val="000E2EB7"/>
    <w:rsid w:val="000E65B9"/>
    <w:rsid w:val="000F1648"/>
    <w:rsid w:val="000F37DA"/>
    <w:rsid w:val="00100610"/>
    <w:rsid w:val="00100B44"/>
    <w:rsid w:val="001029E5"/>
    <w:rsid w:val="00103787"/>
    <w:rsid w:val="00104CCC"/>
    <w:rsid w:val="00104EB7"/>
    <w:rsid w:val="00105C18"/>
    <w:rsid w:val="00107280"/>
    <w:rsid w:val="00110CE9"/>
    <w:rsid w:val="00112E5F"/>
    <w:rsid w:val="00121020"/>
    <w:rsid w:val="001256B9"/>
    <w:rsid w:val="00125C1C"/>
    <w:rsid w:val="00125F7A"/>
    <w:rsid w:val="001271F6"/>
    <w:rsid w:val="00127205"/>
    <w:rsid w:val="00130145"/>
    <w:rsid w:val="001316AC"/>
    <w:rsid w:val="00132AA4"/>
    <w:rsid w:val="00133000"/>
    <w:rsid w:val="00133975"/>
    <w:rsid w:val="001361BD"/>
    <w:rsid w:val="00140DBE"/>
    <w:rsid w:val="00143EF3"/>
    <w:rsid w:val="00145A77"/>
    <w:rsid w:val="00146023"/>
    <w:rsid w:val="001468F7"/>
    <w:rsid w:val="0014746C"/>
    <w:rsid w:val="00147874"/>
    <w:rsid w:val="00150F0E"/>
    <w:rsid w:val="001610D7"/>
    <w:rsid w:val="0016422A"/>
    <w:rsid w:val="001652CE"/>
    <w:rsid w:val="00165889"/>
    <w:rsid w:val="0016785D"/>
    <w:rsid w:val="001678EA"/>
    <w:rsid w:val="00167982"/>
    <w:rsid w:val="001707B7"/>
    <w:rsid w:val="0017106B"/>
    <w:rsid w:val="00171301"/>
    <w:rsid w:val="00171910"/>
    <w:rsid w:val="00174269"/>
    <w:rsid w:val="00175236"/>
    <w:rsid w:val="00175942"/>
    <w:rsid w:val="00175CAB"/>
    <w:rsid w:val="0018065F"/>
    <w:rsid w:val="0018408D"/>
    <w:rsid w:val="00186A54"/>
    <w:rsid w:val="00186ACF"/>
    <w:rsid w:val="00186B9C"/>
    <w:rsid w:val="00186FFE"/>
    <w:rsid w:val="00187B5E"/>
    <w:rsid w:val="00193E91"/>
    <w:rsid w:val="001B2EAB"/>
    <w:rsid w:val="001B5F67"/>
    <w:rsid w:val="001C2121"/>
    <w:rsid w:val="001C4FCE"/>
    <w:rsid w:val="001C5834"/>
    <w:rsid w:val="001C58C7"/>
    <w:rsid w:val="001C6DFA"/>
    <w:rsid w:val="001D1090"/>
    <w:rsid w:val="001D1E55"/>
    <w:rsid w:val="001D22AD"/>
    <w:rsid w:val="001D2FBA"/>
    <w:rsid w:val="001D40F8"/>
    <w:rsid w:val="001D5E06"/>
    <w:rsid w:val="001D6E23"/>
    <w:rsid w:val="001D7A49"/>
    <w:rsid w:val="001E21E7"/>
    <w:rsid w:val="001E650E"/>
    <w:rsid w:val="001F6542"/>
    <w:rsid w:val="001F7179"/>
    <w:rsid w:val="001F7FCF"/>
    <w:rsid w:val="002015AC"/>
    <w:rsid w:val="00203FD6"/>
    <w:rsid w:val="00212609"/>
    <w:rsid w:val="002206DD"/>
    <w:rsid w:val="002227E9"/>
    <w:rsid w:val="00224876"/>
    <w:rsid w:val="002269CA"/>
    <w:rsid w:val="00226F64"/>
    <w:rsid w:val="0023433F"/>
    <w:rsid w:val="00234E62"/>
    <w:rsid w:val="002427CF"/>
    <w:rsid w:val="0024340A"/>
    <w:rsid w:val="00244EA9"/>
    <w:rsid w:val="00246725"/>
    <w:rsid w:val="00254BE3"/>
    <w:rsid w:val="00254D52"/>
    <w:rsid w:val="002642E2"/>
    <w:rsid w:val="00265B9D"/>
    <w:rsid w:val="00272500"/>
    <w:rsid w:val="0027481E"/>
    <w:rsid w:val="00280351"/>
    <w:rsid w:val="002806B5"/>
    <w:rsid w:val="002811BD"/>
    <w:rsid w:val="00284889"/>
    <w:rsid w:val="00284A15"/>
    <w:rsid w:val="00284CAD"/>
    <w:rsid w:val="00291124"/>
    <w:rsid w:val="002911EB"/>
    <w:rsid w:val="00296F05"/>
    <w:rsid w:val="002A0E5C"/>
    <w:rsid w:val="002A1614"/>
    <w:rsid w:val="002A482F"/>
    <w:rsid w:val="002A4AFA"/>
    <w:rsid w:val="002A5422"/>
    <w:rsid w:val="002A5CC0"/>
    <w:rsid w:val="002A773F"/>
    <w:rsid w:val="002B01F2"/>
    <w:rsid w:val="002B1AEB"/>
    <w:rsid w:val="002B2BB7"/>
    <w:rsid w:val="002B3E48"/>
    <w:rsid w:val="002B539B"/>
    <w:rsid w:val="002B5A37"/>
    <w:rsid w:val="002B631F"/>
    <w:rsid w:val="002B7F4C"/>
    <w:rsid w:val="002C132D"/>
    <w:rsid w:val="002D017A"/>
    <w:rsid w:val="002D1D23"/>
    <w:rsid w:val="002D37B6"/>
    <w:rsid w:val="002D5726"/>
    <w:rsid w:val="002D7B29"/>
    <w:rsid w:val="002E0A69"/>
    <w:rsid w:val="002E1969"/>
    <w:rsid w:val="002E2573"/>
    <w:rsid w:val="002E3942"/>
    <w:rsid w:val="002E72EF"/>
    <w:rsid w:val="002E750E"/>
    <w:rsid w:val="002F196C"/>
    <w:rsid w:val="002F3723"/>
    <w:rsid w:val="002F5320"/>
    <w:rsid w:val="002F6FD0"/>
    <w:rsid w:val="002F7D35"/>
    <w:rsid w:val="002F7FF1"/>
    <w:rsid w:val="0031249E"/>
    <w:rsid w:val="00316C67"/>
    <w:rsid w:val="003215F7"/>
    <w:rsid w:val="003231DE"/>
    <w:rsid w:val="00323842"/>
    <w:rsid w:val="003256D8"/>
    <w:rsid w:val="0032600C"/>
    <w:rsid w:val="00327416"/>
    <w:rsid w:val="003276DA"/>
    <w:rsid w:val="00330525"/>
    <w:rsid w:val="003341A2"/>
    <w:rsid w:val="0033533D"/>
    <w:rsid w:val="00336837"/>
    <w:rsid w:val="0034514A"/>
    <w:rsid w:val="00346C23"/>
    <w:rsid w:val="003479FE"/>
    <w:rsid w:val="00347ACF"/>
    <w:rsid w:val="00350C37"/>
    <w:rsid w:val="003537E8"/>
    <w:rsid w:val="00353CB0"/>
    <w:rsid w:val="0035487E"/>
    <w:rsid w:val="00354AED"/>
    <w:rsid w:val="00355853"/>
    <w:rsid w:val="00356B55"/>
    <w:rsid w:val="00361E16"/>
    <w:rsid w:val="003632F1"/>
    <w:rsid w:val="0036605F"/>
    <w:rsid w:val="00366755"/>
    <w:rsid w:val="0036741D"/>
    <w:rsid w:val="00371280"/>
    <w:rsid w:val="00374345"/>
    <w:rsid w:val="00383ADE"/>
    <w:rsid w:val="00385905"/>
    <w:rsid w:val="0039441D"/>
    <w:rsid w:val="003958D3"/>
    <w:rsid w:val="00395A0D"/>
    <w:rsid w:val="003A14A5"/>
    <w:rsid w:val="003A1A8D"/>
    <w:rsid w:val="003A4052"/>
    <w:rsid w:val="003A4C92"/>
    <w:rsid w:val="003B09B6"/>
    <w:rsid w:val="003B7B9D"/>
    <w:rsid w:val="003C128A"/>
    <w:rsid w:val="003C1528"/>
    <w:rsid w:val="003C4FA1"/>
    <w:rsid w:val="003C7CE2"/>
    <w:rsid w:val="003D334C"/>
    <w:rsid w:val="003D360E"/>
    <w:rsid w:val="003D58D9"/>
    <w:rsid w:val="003D5A08"/>
    <w:rsid w:val="003D6C6E"/>
    <w:rsid w:val="003D7781"/>
    <w:rsid w:val="003E2C62"/>
    <w:rsid w:val="003E77C7"/>
    <w:rsid w:val="003E79DF"/>
    <w:rsid w:val="003F2B01"/>
    <w:rsid w:val="003F3580"/>
    <w:rsid w:val="003F36CE"/>
    <w:rsid w:val="003F3C17"/>
    <w:rsid w:val="003F4537"/>
    <w:rsid w:val="003F597F"/>
    <w:rsid w:val="004111FE"/>
    <w:rsid w:val="00423692"/>
    <w:rsid w:val="004268D1"/>
    <w:rsid w:val="00430ADE"/>
    <w:rsid w:val="00436256"/>
    <w:rsid w:val="004431BE"/>
    <w:rsid w:val="00444592"/>
    <w:rsid w:val="00447173"/>
    <w:rsid w:val="00461A5B"/>
    <w:rsid w:val="00463648"/>
    <w:rsid w:val="00465442"/>
    <w:rsid w:val="0047279B"/>
    <w:rsid w:val="004776E5"/>
    <w:rsid w:val="00482441"/>
    <w:rsid w:val="004903C6"/>
    <w:rsid w:val="00491347"/>
    <w:rsid w:val="0049320D"/>
    <w:rsid w:val="00495D0D"/>
    <w:rsid w:val="004A06FB"/>
    <w:rsid w:val="004A3E90"/>
    <w:rsid w:val="004A5024"/>
    <w:rsid w:val="004A50D6"/>
    <w:rsid w:val="004B1CCC"/>
    <w:rsid w:val="004B667C"/>
    <w:rsid w:val="004B736C"/>
    <w:rsid w:val="004C0F2D"/>
    <w:rsid w:val="004C4736"/>
    <w:rsid w:val="004C5ADB"/>
    <w:rsid w:val="004C71F8"/>
    <w:rsid w:val="004C77D3"/>
    <w:rsid w:val="004D3A17"/>
    <w:rsid w:val="004D42C3"/>
    <w:rsid w:val="004D5552"/>
    <w:rsid w:val="004D6DB9"/>
    <w:rsid w:val="004E7A90"/>
    <w:rsid w:val="004F15CD"/>
    <w:rsid w:val="004F502A"/>
    <w:rsid w:val="004F5AE9"/>
    <w:rsid w:val="004F5BC0"/>
    <w:rsid w:val="0050361A"/>
    <w:rsid w:val="00504A27"/>
    <w:rsid w:val="00506680"/>
    <w:rsid w:val="00506D7F"/>
    <w:rsid w:val="005106C2"/>
    <w:rsid w:val="00512A30"/>
    <w:rsid w:val="005229E4"/>
    <w:rsid w:val="00524152"/>
    <w:rsid w:val="00524296"/>
    <w:rsid w:val="005264C3"/>
    <w:rsid w:val="00526B0C"/>
    <w:rsid w:val="00530313"/>
    <w:rsid w:val="00530DAA"/>
    <w:rsid w:val="00533417"/>
    <w:rsid w:val="00533CB6"/>
    <w:rsid w:val="00537196"/>
    <w:rsid w:val="005375DA"/>
    <w:rsid w:val="00541298"/>
    <w:rsid w:val="005416F8"/>
    <w:rsid w:val="005433C6"/>
    <w:rsid w:val="0054378D"/>
    <w:rsid w:val="00544806"/>
    <w:rsid w:val="00545492"/>
    <w:rsid w:val="00545C2C"/>
    <w:rsid w:val="0054647A"/>
    <w:rsid w:val="005466B5"/>
    <w:rsid w:val="00554424"/>
    <w:rsid w:val="00554639"/>
    <w:rsid w:val="00555C18"/>
    <w:rsid w:val="005637E2"/>
    <w:rsid w:val="0056628D"/>
    <w:rsid w:val="00567B3B"/>
    <w:rsid w:val="005708F0"/>
    <w:rsid w:val="00572169"/>
    <w:rsid w:val="00573CAE"/>
    <w:rsid w:val="00573EE9"/>
    <w:rsid w:val="00574E2B"/>
    <w:rsid w:val="0057615A"/>
    <w:rsid w:val="005770DF"/>
    <w:rsid w:val="00577410"/>
    <w:rsid w:val="005774E8"/>
    <w:rsid w:val="00580BF1"/>
    <w:rsid w:val="00585D64"/>
    <w:rsid w:val="00590767"/>
    <w:rsid w:val="005917CA"/>
    <w:rsid w:val="0059213E"/>
    <w:rsid w:val="005A1DDD"/>
    <w:rsid w:val="005A1E94"/>
    <w:rsid w:val="005A2BB8"/>
    <w:rsid w:val="005A7A59"/>
    <w:rsid w:val="005B39FA"/>
    <w:rsid w:val="005B58F8"/>
    <w:rsid w:val="005B6C94"/>
    <w:rsid w:val="005C1F6B"/>
    <w:rsid w:val="005C3451"/>
    <w:rsid w:val="005C42F4"/>
    <w:rsid w:val="005D0609"/>
    <w:rsid w:val="005D3D19"/>
    <w:rsid w:val="005D6327"/>
    <w:rsid w:val="005D67BE"/>
    <w:rsid w:val="005E023D"/>
    <w:rsid w:val="005E2444"/>
    <w:rsid w:val="005E2F6A"/>
    <w:rsid w:val="005E4108"/>
    <w:rsid w:val="005E5215"/>
    <w:rsid w:val="005E68EB"/>
    <w:rsid w:val="005E6971"/>
    <w:rsid w:val="005E7426"/>
    <w:rsid w:val="005F4345"/>
    <w:rsid w:val="005F77D6"/>
    <w:rsid w:val="00602AA2"/>
    <w:rsid w:val="00603B05"/>
    <w:rsid w:val="006054D1"/>
    <w:rsid w:val="0060638E"/>
    <w:rsid w:val="00607C07"/>
    <w:rsid w:val="00610772"/>
    <w:rsid w:val="00614210"/>
    <w:rsid w:val="00615C58"/>
    <w:rsid w:val="0061623D"/>
    <w:rsid w:val="00616D59"/>
    <w:rsid w:val="00620184"/>
    <w:rsid w:val="006231E4"/>
    <w:rsid w:val="00623EE9"/>
    <w:rsid w:val="00625E5A"/>
    <w:rsid w:val="006301C3"/>
    <w:rsid w:val="00633A1B"/>
    <w:rsid w:val="00633A89"/>
    <w:rsid w:val="006352A3"/>
    <w:rsid w:val="00642057"/>
    <w:rsid w:val="00642978"/>
    <w:rsid w:val="00642BD7"/>
    <w:rsid w:val="00645D3F"/>
    <w:rsid w:val="00650814"/>
    <w:rsid w:val="00651660"/>
    <w:rsid w:val="00652573"/>
    <w:rsid w:val="006539AD"/>
    <w:rsid w:val="00653EBF"/>
    <w:rsid w:val="00654C94"/>
    <w:rsid w:val="00657B4C"/>
    <w:rsid w:val="006603E2"/>
    <w:rsid w:val="00660959"/>
    <w:rsid w:val="006609C2"/>
    <w:rsid w:val="00663285"/>
    <w:rsid w:val="0066366A"/>
    <w:rsid w:val="00663C76"/>
    <w:rsid w:val="006665D3"/>
    <w:rsid w:val="006666DD"/>
    <w:rsid w:val="00667191"/>
    <w:rsid w:val="00670134"/>
    <w:rsid w:val="006727BB"/>
    <w:rsid w:val="006734BF"/>
    <w:rsid w:val="006807A3"/>
    <w:rsid w:val="00680FA7"/>
    <w:rsid w:val="006824A9"/>
    <w:rsid w:val="00683962"/>
    <w:rsid w:val="00684D7C"/>
    <w:rsid w:val="006879EB"/>
    <w:rsid w:val="00687E72"/>
    <w:rsid w:val="006A798A"/>
    <w:rsid w:val="006B1EA3"/>
    <w:rsid w:val="006B2B0C"/>
    <w:rsid w:val="006B5A97"/>
    <w:rsid w:val="006B5B71"/>
    <w:rsid w:val="006B6006"/>
    <w:rsid w:val="006C028D"/>
    <w:rsid w:val="006C0DBE"/>
    <w:rsid w:val="006C6183"/>
    <w:rsid w:val="006C6C4F"/>
    <w:rsid w:val="006D1E97"/>
    <w:rsid w:val="006D2A8F"/>
    <w:rsid w:val="006D6C9E"/>
    <w:rsid w:val="006D77F2"/>
    <w:rsid w:val="006E1572"/>
    <w:rsid w:val="006E5562"/>
    <w:rsid w:val="006F0D34"/>
    <w:rsid w:val="006F126F"/>
    <w:rsid w:val="006F1C8A"/>
    <w:rsid w:val="00700D88"/>
    <w:rsid w:val="00705160"/>
    <w:rsid w:val="00707F07"/>
    <w:rsid w:val="007103F2"/>
    <w:rsid w:val="00715FDB"/>
    <w:rsid w:val="007164F7"/>
    <w:rsid w:val="00721331"/>
    <w:rsid w:val="00723025"/>
    <w:rsid w:val="007235FF"/>
    <w:rsid w:val="0072364B"/>
    <w:rsid w:val="0072486F"/>
    <w:rsid w:val="007254A6"/>
    <w:rsid w:val="0072564C"/>
    <w:rsid w:val="00730660"/>
    <w:rsid w:val="00731565"/>
    <w:rsid w:val="007358FF"/>
    <w:rsid w:val="00736F4C"/>
    <w:rsid w:val="0074359E"/>
    <w:rsid w:val="00746D8C"/>
    <w:rsid w:val="00747FD6"/>
    <w:rsid w:val="00752FE5"/>
    <w:rsid w:val="00755650"/>
    <w:rsid w:val="00762CFE"/>
    <w:rsid w:val="007632C6"/>
    <w:rsid w:val="00765435"/>
    <w:rsid w:val="00770452"/>
    <w:rsid w:val="00773807"/>
    <w:rsid w:val="007764B5"/>
    <w:rsid w:val="00776B3A"/>
    <w:rsid w:val="007776DA"/>
    <w:rsid w:val="00785829"/>
    <w:rsid w:val="00786116"/>
    <w:rsid w:val="00786D5D"/>
    <w:rsid w:val="00791B4F"/>
    <w:rsid w:val="00791E02"/>
    <w:rsid w:val="007921C8"/>
    <w:rsid w:val="00792F3C"/>
    <w:rsid w:val="007A7140"/>
    <w:rsid w:val="007A7A98"/>
    <w:rsid w:val="007B1869"/>
    <w:rsid w:val="007B1D2F"/>
    <w:rsid w:val="007B2193"/>
    <w:rsid w:val="007B28DB"/>
    <w:rsid w:val="007B29A5"/>
    <w:rsid w:val="007B303E"/>
    <w:rsid w:val="007B3F1C"/>
    <w:rsid w:val="007B5688"/>
    <w:rsid w:val="007C2681"/>
    <w:rsid w:val="007C34CE"/>
    <w:rsid w:val="007C76B4"/>
    <w:rsid w:val="007D1E9B"/>
    <w:rsid w:val="007D22A2"/>
    <w:rsid w:val="007D22DA"/>
    <w:rsid w:val="007D2C1A"/>
    <w:rsid w:val="007D5034"/>
    <w:rsid w:val="007D5749"/>
    <w:rsid w:val="007D71D7"/>
    <w:rsid w:val="007E0FF3"/>
    <w:rsid w:val="007E4CF6"/>
    <w:rsid w:val="007E56BA"/>
    <w:rsid w:val="007E5DBF"/>
    <w:rsid w:val="007E691C"/>
    <w:rsid w:val="007F49A6"/>
    <w:rsid w:val="007F651E"/>
    <w:rsid w:val="00803595"/>
    <w:rsid w:val="00810A45"/>
    <w:rsid w:val="00813E83"/>
    <w:rsid w:val="00820282"/>
    <w:rsid w:val="0082157D"/>
    <w:rsid w:val="008239B3"/>
    <w:rsid w:val="0082736D"/>
    <w:rsid w:val="00827BEB"/>
    <w:rsid w:val="00827D53"/>
    <w:rsid w:val="00827F70"/>
    <w:rsid w:val="0083044D"/>
    <w:rsid w:val="00830EF2"/>
    <w:rsid w:val="008310BD"/>
    <w:rsid w:val="00831754"/>
    <w:rsid w:val="0083440F"/>
    <w:rsid w:val="00835DFB"/>
    <w:rsid w:val="008377CE"/>
    <w:rsid w:val="00837DAB"/>
    <w:rsid w:val="00840351"/>
    <w:rsid w:val="00841544"/>
    <w:rsid w:val="00842CA6"/>
    <w:rsid w:val="00844060"/>
    <w:rsid w:val="008440F8"/>
    <w:rsid w:val="00844B61"/>
    <w:rsid w:val="0084740C"/>
    <w:rsid w:val="0085102F"/>
    <w:rsid w:val="00851405"/>
    <w:rsid w:val="008521E6"/>
    <w:rsid w:val="008565BD"/>
    <w:rsid w:val="00856E6E"/>
    <w:rsid w:val="00863597"/>
    <w:rsid w:val="00865547"/>
    <w:rsid w:val="008655AA"/>
    <w:rsid w:val="00866471"/>
    <w:rsid w:val="00867A3D"/>
    <w:rsid w:val="00870262"/>
    <w:rsid w:val="00874513"/>
    <w:rsid w:val="00874D3B"/>
    <w:rsid w:val="0088202C"/>
    <w:rsid w:val="008830BF"/>
    <w:rsid w:val="00884D27"/>
    <w:rsid w:val="00884FF7"/>
    <w:rsid w:val="0088521C"/>
    <w:rsid w:val="0089175A"/>
    <w:rsid w:val="00892B6B"/>
    <w:rsid w:val="008944BD"/>
    <w:rsid w:val="00896BA1"/>
    <w:rsid w:val="008A05E1"/>
    <w:rsid w:val="008A1B5D"/>
    <w:rsid w:val="008A3168"/>
    <w:rsid w:val="008A343B"/>
    <w:rsid w:val="008A5C4F"/>
    <w:rsid w:val="008B5406"/>
    <w:rsid w:val="008B5B92"/>
    <w:rsid w:val="008B746C"/>
    <w:rsid w:val="008B797B"/>
    <w:rsid w:val="008C2324"/>
    <w:rsid w:val="008C46DC"/>
    <w:rsid w:val="008D075A"/>
    <w:rsid w:val="008D3695"/>
    <w:rsid w:val="008D5499"/>
    <w:rsid w:val="008D63E6"/>
    <w:rsid w:val="008E0E1D"/>
    <w:rsid w:val="008E1B5F"/>
    <w:rsid w:val="008E3AD7"/>
    <w:rsid w:val="008E3E5E"/>
    <w:rsid w:val="008E4B90"/>
    <w:rsid w:val="008F2257"/>
    <w:rsid w:val="008F2BEA"/>
    <w:rsid w:val="008F2EF8"/>
    <w:rsid w:val="008F47AB"/>
    <w:rsid w:val="008F51B2"/>
    <w:rsid w:val="008F5C0B"/>
    <w:rsid w:val="00900446"/>
    <w:rsid w:val="00900DC5"/>
    <w:rsid w:val="0090226E"/>
    <w:rsid w:val="00903CB1"/>
    <w:rsid w:val="00914767"/>
    <w:rsid w:val="0091531E"/>
    <w:rsid w:val="009155AB"/>
    <w:rsid w:val="00917AAA"/>
    <w:rsid w:val="009239F8"/>
    <w:rsid w:val="00923A02"/>
    <w:rsid w:val="00924292"/>
    <w:rsid w:val="00925890"/>
    <w:rsid w:val="00927114"/>
    <w:rsid w:val="00930DA5"/>
    <w:rsid w:val="009400B7"/>
    <w:rsid w:val="009404A0"/>
    <w:rsid w:val="00947AC2"/>
    <w:rsid w:val="00950197"/>
    <w:rsid w:val="00954FFA"/>
    <w:rsid w:val="00956A2E"/>
    <w:rsid w:val="00957A9D"/>
    <w:rsid w:val="00961A5B"/>
    <w:rsid w:val="00964B85"/>
    <w:rsid w:val="00965705"/>
    <w:rsid w:val="00967AD5"/>
    <w:rsid w:val="00970A60"/>
    <w:rsid w:val="009829FF"/>
    <w:rsid w:val="0099028B"/>
    <w:rsid w:val="00990CD1"/>
    <w:rsid w:val="00991592"/>
    <w:rsid w:val="00991C6A"/>
    <w:rsid w:val="00992591"/>
    <w:rsid w:val="009925E9"/>
    <w:rsid w:val="0099732C"/>
    <w:rsid w:val="00997EDB"/>
    <w:rsid w:val="009A0BA5"/>
    <w:rsid w:val="009A1905"/>
    <w:rsid w:val="009A406E"/>
    <w:rsid w:val="009A4D89"/>
    <w:rsid w:val="009A51A9"/>
    <w:rsid w:val="009A6FAE"/>
    <w:rsid w:val="009B5169"/>
    <w:rsid w:val="009B5631"/>
    <w:rsid w:val="009B5C70"/>
    <w:rsid w:val="009B5D92"/>
    <w:rsid w:val="009B6A50"/>
    <w:rsid w:val="009B760B"/>
    <w:rsid w:val="009C06B9"/>
    <w:rsid w:val="009C1FAC"/>
    <w:rsid w:val="009C35D1"/>
    <w:rsid w:val="009C47B1"/>
    <w:rsid w:val="009C7C05"/>
    <w:rsid w:val="009D15AC"/>
    <w:rsid w:val="009D2A0A"/>
    <w:rsid w:val="009D30E4"/>
    <w:rsid w:val="009D64FE"/>
    <w:rsid w:val="009E1074"/>
    <w:rsid w:val="009F2D8E"/>
    <w:rsid w:val="009F392B"/>
    <w:rsid w:val="009F4699"/>
    <w:rsid w:val="009F4D78"/>
    <w:rsid w:val="00A05C7A"/>
    <w:rsid w:val="00A071D7"/>
    <w:rsid w:val="00A10F99"/>
    <w:rsid w:val="00A11C78"/>
    <w:rsid w:val="00A13EE0"/>
    <w:rsid w:val="00A143B8"/>
    <w:rsid w:val="00A147FF"/>
    <w:rsid w:val="00A14944"/>
    <w:rsid w:val="00A17E12"/>
    <w:rsid w:val="00A215C4"/>
    <w:rsid w:val="00A217A4"/>
    <w:rsid w:val="00A3323E"/>
    <w:rsid w:val="00A347C4"/>
    <w:rsid w:val="00A35485"/>
    <w:rsid w:val="00A376E9"/>
    <w:rsid w:val="00A37878"/>
    <w:rsid w:val="00A40A8E"/>
    <w:rsid w:val="00A42EB0"/>
    <w:rsid w:val="00A43108"/>
    <w:rsid w:val="00A4776A"/>
    <w:rsid w:val="00A6052C"/>
    <w:rsid w:val="00A65C92"/>
    <w:rsid w:val="00A65E0A"/>
    <w:rsid w:val="00A729BE"/>
    <w:rsid w:val="00A7387D"/>
    <w:rsid w:val="00A74256"/>
    <w:rsid w:val="00A74481"/>
    <w:rsid w:val="00A76E2F"/>
    <w:rsid w:val="00A8012C"/>
    <w:rsid w:val="00A80266"/>
    <w:rsid w:val="00A82A87"/>
    <w:rsid w:val="00A83FD1"/>
    <w:rsid w:val="00A841F1"/>
    <w:rsid w:val="00A90DFB"/>
    <w:rsid w:val="00A94910"/>
    <w:rsid w:val="00AA257C"/>
    <w:rsid w:val="00AA49D7"/>
    <w:rsid w:val="00AA6683"/>
    <w:rsid w:val="00AB0CF9"/>
    <w:rsid w:val="00AB371A"/>
    <w:rsid w:val="00AB4647"/>
    <w:rsid w:val="00AB4EA3"/>
    <w:rsid w:val="00AB6E7F"/>
    <w:rsid w:val="00AC0FAA"/>
    <w:rsid w:val="00AC1D8E"/>
    <w:rsid w:val="00AC31FA"/>
    <w:rsid w:val="00AC7723"/>
    <w:rsid w:val="00AD106B"/>
    <w:rsid w:val="00AD18AA"/>
    <w:rsid w:val="00AD3E80"/>
    <w:rsid w:val="00AD40B5"/>
    <w:rsid w:val="00AD55C6"/>
    <w:rsid w:val="00AD652E"/>
    <w:rsid w:val="00AE1C58"/>
    <w:rsid w:val="00AE3468"/>
    <w:rsid w:val="00AE3667"/>
    <w:rsid w:val="00AE5DBB"/>
    <w:rsid w:val="00AE5DC4"/>
    <w:rsid w:val="00AE6368"/>
    <w:rsid w:val="00AE6D6C"/>
    <w:rsid w:val="00AF1361"/>
    <w:rsid w:val="00AF2B59"/>
    <w:rsid w:val="00AF3B2C"/>
    <w:rsid w:val="00AF445D"/>
    <w:rsid w:val="00AF68E8"/>
    <w:rsid w:val="00AF76FD"/>
    <w:rsid w:val="00AF7C4D"/>
    <w:rsid w:val="00B000B0"/>
    <w:rsid w:val="00B0228D"/>
    <w:rsid w:val="00B05657"/>
    <w:rsid w:val="00B069D1"/>
    <w:rsid w:val="00B10B6E"/>
    <w:rsid w:val="00B1352C"/>
    <w:rsid w:val="00B16954"/>
    <w:rsid w:val="00B21717"/>
    <w:rsid w:val="00B27566"/>
    <w:rsid w:val="00B305B5"/>
    <w:rsid w:val="00B32CEA"/>
    <w:rsid w:val="00B359FF"/>
    <w:rsid w:val="00B3613C"/>
    <w:rsid w:val="00B37832"/>
    <w:rsid w:val="00B40A58"/>
    <w:rsid w:val="00B41703"/>
    <w:rsid w:val="00B4316B"/>
    <w:rsid w:val="00B44343"/>
    <w:rsid w:val="00B44730"/>
    <w:rsid w:val="00B44CA7"/>
    <w:rsid w:val="00B45E46"/>
    <w:rsid w:val="00B47FDE"/>
    <w:rsid w:val="00B57660"/>
    <w:rsid w:val="00B57F01"/>
    <w:rsid w:val="00B66FE1"/>
    <w:rsid w:val="00B67A1C"/>
    <w:rsid w:val="00B70EFA"/>
    <w:rsid w:val="00B71B98"/>
    <w:rsid w:val="00B71C08"/>
    <w:rsid w:val="00B7209E"/>
    <w:rsid w:val="00B8103B"/>
    <w:rsid w:val="00B825FA"/>
    <w:rsid w:val="00B83EF2"/>
    <w:rsid w:val="00B8536B"/>
    <w:rsid w:val="00B86EB3"/>
    <w:rsid w:val="00B9110B"/>
    <w:rsid w:val="00B91BE1"/>
    <w:rsid w:val="00B9612B"/>
    <w:rsid w:val="00BA105D"/>
    <w:rsid w:val="00BA3A68"/>
    <w:rsid w:val="00BB2239"/>
    <w:rsid w:val="00BB26C4"/>
    <w:rsid w:val="00BB546D"/>
    <w:rsid w:val="00BB5579"/>
    <w:rsid w:val="00BB6AF5"/>
    <w:rsid w:val="00BC2E08"/>
    <w:rsid w:val="00BC6809"/>
    <w:rsid w:val="00BC7EEA"/>
    <w:rsid w:val="00BD12B3"/>
    <w:rsid w:val="00BD2C59"/>
    <w:rsid w:val="00BD6C3F"/>
    <w:rsid w:val="00BE1CE3"/>
    <w:rsid w:val="00BE22DC"/>
    <w:rsid w:val="00BE408C"/>
    <w:rsid w:val="00BE48B2"/>
    <w:rsid w:val="00BE594C"/>
    <w:rsid w:val="00BF0701"/>
    <w:rsid w:val="00BF45D1"/>
    <w:rsid w:val="00BF4768"/>
    <w:rsid w:val="00BF5862"/>
    <w:rsid w:val="00C00DB0"/>
    <w:rsid w:val="00C11D76"/>
    <w:rsid w:val="00C121B9"/>
    <w:rsid w:val="00C13832"/>
    <w:rsid w:val="00C147F1"/>
    <w:rsid w:val="00C16B0F"/>
    <w:rsid w:val="00C178AD"/>
    <w:rsid w:val="00C21F71"/>
    <w:rsid w:val="00C25224"/>
    <w:rsid w:val="00C34212"/>
    <w:rsid w:val="00C34419"/>
    <w:rsid w:val="00C34F50"/>
    <w:rsid w:val="00C35359"/>
    <w:rsid w:val="00C3551A"/>
    <w:rsid w:val="00C35ED1"/>
    <w:rsid w:val="00C372E3"/>
    <w:rsid w:val="00C37C1C"/>
    <w:rsid w:val="00C41B60"/>
    <w:rsid w:val="00C42F35"/>
    <w:rsid w:val="00C44DAC"/>
    <w:rsid w:val="00C46139"/>
    <w:rsid w:val="00C474CF"/>
    <w:rsid w:val="00C50181"/>
    <w:rsid w:val="00C53DFF"/>
    <w:rsid w:val="00C53F97"/>
    <w:rsid w:val="00C54AE3"/>
    <w:rsid w:val="00C562F2"/>
    <w:rsid w:val="00C63008"/>
    <w:rsid w:val="00C651FC"/>
    <w:rsid w:val="00C65B95"/>
    <w:rsid w:val="00C6713B"/>
    <w:rsid w:val="00C77F20"/>
    <w:rsid w:val="00C8092E"/>
    <w:rsid w:val="00C83539"/>
    <w:rsid w:val="00C83864"/>
    <w:rsid w:val="00C85DA4"/>
    <w:rsid w:val="00C85E41"/>
    <w:rsid w:val="00C86925"/>
    <w:rsid w:val="00C90675"/>
    <w:rsid w:val="00C9314E"/>
    <w:rsid w:val="00C935F9"/>
    <w:rsid w:val="00C939C4"/>
    <w:rsid w:val="00C94133"/>
    <w:rsid w:val="00C94A90"/>
    <w:rsid w:val="00C94E61"/>
    <w:rsid w:val="00C97998"/>
    <w:rsid w:val="00CA0196"/>
    <w:rsid w:val="00CA0453"/>
    <w:rsid w:val="00CB582C"/>
    <w:rsid w:val="00CB62A5"/>
    <w:rsid w:val="00CB6F72"/>
    <w:rsid w:val="00CB7A44"/>
    <w:rsid w:val="00CC22E3"/>
    <w:rsid w:val="00CC445E"/>
    <w:rsid w:val="00CC53BE"/>
    <w:rsid w:val="00CC7D2F"/>
    <w:rsid w:val="00CD12FB"/>
    <w:rsid w:val="00CD183F"/>
    <w:rsid w:val="00CD3C81"/>
    <w:rsid w:val="00CD578E"/>
    <w:rsid w:val="00CD5BF7"/>
    <w:rsid w:val="00CE2DD7"/>
    <w:rsid w:val="00CE6EAB"/>
    <w:rsid w:val="00CF3572"/>
    <w:rsid w:val="00CF4CC7"/>
    <w:rsid w:val="00CF5FC3"/>
    <w:rsid w:val="00CF7E14"/>
    <w:rsid w:val="00D105ED"/>
    <w:rsid w:val="00D10FD9"/>
    <w:rsid w:val="00D11142"/>
    <w:rsid w:val="00D11E56"/>
    <w:rsid w:val="00D12F8D"/>
    <w:rsid w:val="00D1488C"/>
    <w:rsid w:val="00D17834"/>
    <w:rsid w:val="00D2433C"/>
    <w:rsid w:val="00D26831"/>
    <w:rsid w:val="00D27147"/>
    <w:rsid w:val="00D30AE7"/>
    <w:rsid w:val="00D333B6"/>
    <w:rsid w:val="00D333FD"/>
    <w:rsid w:val="00D35A69"/>
    <w:rsid w:val="00D413AA"/>
    <w:rsid w:val="00D44562"/>
    <w:rsid w:val="00D459C8"/>
    <w:rsid w:val="00D466E6"/>
    <w:rsid w:val="00D50773"/>
    <w:rsid w:val="00D537B7"/>
    <w:rsid w:val="00D539D4"/>
    <w:rsid w:val="00D5417A"/>
    <w:rsid w:val="00D5725B"/>
    <w:rsid w:val="00D6105A"/>
    <w:rsid w:val="00D67662"/>
    <w:rsid w:val="00D67E21"/>
    <w:rsid w:val="00D71E8B"/>
    <w:rsid w:val="00D72CED"/>
    <w:rsid w:val="00D7366D"/>
    <w:rsid w:val="00D74135"/>
    <w:rsid w:val="00D75A36"/>
    <w:rsid w:val="00D76313"/>
    <w:rsid w:val="00D80C5D"/>
    <w:rsid w:val="00D81088"/>
    <w:rsid w:val="00D81EB1"/>
    <w:rsid w:val="00D8229B"/>
    <w:rsid w:val="00D84703"/>
    <w:rsid w:val="00D85130"/>
    <w:rsid w:val="00D85320"/>
    <w:rsid w:val="00D86B6D"/>
    <w:rsid w:val="00D87650"/>
    <w:rsid w:val="00D90B23"/>
    <w:rsid w:val="00D9506B"/>
    <w:rsid w:val="00DA17FC"/>
    <w:rsid w:val="00DA6D52"/>
    <w:rsid w:val="00DA7AE0"/>
    <w:rsid w:val="00DB0005"/>
    <w:rsid w:val="00DB2F3F"/>
    <w:rsid w:val="00DB682C"/>
    <w:rsid w:val="00DC2836"/>
    <w:rsid w:val="00DC2E60"/>
    <w:rsid w:val="00DC48F7"/>
    <w:rsid w:val="00DD1471"/>
    <w:rsid w:val="00DD1916"/>
    <w:rsid w:val="00DE2EFB"/>
    <w:rsid w:val="00DE6F21"/>
    <w:rsid w:val="00DE790C"/>
    <w:rsid w:val="00DF387F"/>
    <w:rsid w:val="00DF5B2F"/>
    <w:rsid w:val="00E10C8E"/>
    <w:rsid w:val="00E12404"/>
    <w:rsid w:val="00E12D5C"/>
    <w:rsid w:val="00E16452"/>
    <w:rsid w:val="00E16A8A"/>
    <w:rsid w:val="00E203DD"/>
    <w:rsid w:val="00E219DF"/>
    <w:rsid w:val="00E22503"/>
    <w:rsid w:val="00E22A85"/>
    <w:rsid w:val="00E3107E"/>
    <w:rsid w:val="00E3137E"/>
    <w:rsid w:val="00E32230"/>
    <w:rsid w:val="00E33277"/>
    <w:rsid w:val="00E3559B"/>
    <w:rsid w:val="00E36A4E"/>
    <w:rsid w:val="00E40465"/>
    <w:rsid w:val="00E41251"/>
    <w:rsid w:val="00E42E72"/>
    <w:rsid w:val="00E43CB6"/>
    <w:rsid w:val="00E44822"/>
    <w:rsid w:val="00E44F77"/>
    <w:rsid w:val="00E45442"/>
    <w:rsid w:val="00E53C98"/>
    <w:rsid w:val="00E57490"/>
    <w:rsid w:val="00E612F5"/>
    <w:rsid w:val="00E62544"/>
    <w:rsid w:val="00E63D35"/>
    <w:rsid w:val="00E7058D"/>
    <w:rsid w:val="00E7282F"/>
    <w:rsid w:val="00E7523F"/>
    <w:rsid w:val="00E755DD"/>
    <w:rsid w:val="00E8331F"/>
    <w:rsid w:val="00E8470F"/>
    <w:rsid w:val="00E85E58"/>
    <w:rsid w:val="00E86D0C"/>
    <w:rsid w:val="00E908EB"/>
    <w:rsid w:val="00E909D6"/>
    <w:rsid w:val="00E92B1C"/>
    <w:rsid w:val="00E93A57"/>
    <w:rsid w:val="00E97008"/>
    <w:rsid w:val="00E97497"/>
    <w:rsid w:val="00EA0D75"/>
    <w:rsid w:val="00EA163F"/>
    <w:rsid w:val="00EA2153"/>
    <w:rsid w:val="00EB1764"/>
    <w:rsid w:val="00EB4D6F"/>
    <w:rsid w:val="00EC47FA"/>
    <w:rsid w:val="00ED2A6F"/>
    <w:rsid w:val="00ED2AE8"/>
    <w:rsid w:val="00ED5405"/>
    <w:rsid w:val="00ED7E31"/>
    <w:rsid w:val="00EE3046"/>
    <w:rsid w:val="00EE4735"/>
    <w:rsid w:val="00EE6930"/>
    <w:rsid w:val="00EF05B7"/>
    <w:rsid w:val="00EF0EA3"/>
    <w:rsid w:val="00EF55D6"/>
    <w:rsid w:val="00EF5782"/>
    <w:rsid w:val="00F009DB"/>
    <w:rsid w:val="00F03DF0"/>
    <w:rsid w:val="00F04BB4"/>
    <w:rsid w:val="00F067A1"/>
    <w:rsid w:val="00F07C47"/>
    <w:rsid w:val="00F102C2"/>
    <w:rsid w:val="00F1181D"/>
    <w:rsid w:val="00F14EFB"/>
    <w:rsid w:val="00F2126E"/>
    <w:rsid w:val="00F22506"/>
    <w:rsid w:val="00F23AB2"/>
    <w:rsid w:val="00F24C7F"/>
    <w:rsid w:val="00F2571E"/>
    <w:rsid w:val="00F259C9"/>
    <w:rsid w:val="00F263C1"/>
    <w:rsid w:val="00F2684F"/>
    <w:rsid w:val="00F2688B"/>
    <w:rsid w:val="00F272E3"/>
    <w:rsid w:val="00F34567"/>
    <w:rsid w:val="00F401E0"/>
    <w:rsid w:val="00F418B0"/>
    <w:rsid w:val="00F43BCC"/>
    <w:rsid w:val="00F4565C"/>
    <w:rsid w:val="00F47401"/>
    <w:rsid w:val="00F474F7"/>
    <w:rsid w:val="00F52DC6"/>
    <w:rsid w:val="00F54069"/>
    <w:rsid w:val="00F550F4"/>
    <w:rsid w:val="00F55D3C"/>
    <w:rsid w:val="00F577B1"/>
    <w:rsid w:val="00F61E4E"/>
    <w:rsid w:val="00F62926"/>
    <w:rsid w:val="00F64613"/>
    <w:rsid w:val="00F77394"/>
    <w:rsid w:val="00F80167"/>
    <w:rsid w:val="00F82BC0"/>
    <w:rsid w:val="00F86C0F"/>
    <w:rsid w:val="00F87169"/>
    <w:rsid w:val="00F87423"/>
    <w:rsid w:val="00F9028E"/>
    <w:rsid w:val="00F94410"/>
    <w:rsid w:val="00F94EBC"/>
    <w:rsid w:val="00FA06D7"/>
    <w:rsid w:val="00FA77E7"/>
    <w:rsid w:val="00FB1620"/>
    <w:rsid w:val="00FB3C5E"/>
    <w:rsid w:val="00FB5689"/>
    <w:rsid w:val="00FC286A"/>
    <w:rsid w:val="00FC68E9"/>
    <w:rsid w:val="00FD17C6"/>
    <w:rsid w:val="00FD22F3"/>
    <w:rsid w:val="00FD59CC"/>
    <w:rsid w:val="00FD5B67"/>
    <w:rsid w:val="00FD6764"/>
    <w:rsid w:val="00FD79CD"/>
    <w:rsid w:val="00FE1266"/>
    <w:rsid w:val="00FE347C"/>
    <w:rsid w:val="00FE519C"/>
    <w:rsid w:val="00FF05CB"/>
    <w:rsid w:val="00FF1B9B"/>
    <w:rsid w:val="00FF795A"/>
    <w:rsid w:val="00FF7AA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微软雅黑" w:hAnsi="Arial"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408D"/>
    <w:pPr>
      <w:widowControl w:val="0"/>
      <w:spacing w:line="276" w:lineRule="auto"/>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F357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a4">
    <w:name w:val="Light Grid"/>
    <w:basedOn w:val="a1"/>
    <w:uiPriority w:val="62"/>
    <w:rsid w:val="00CF3572"/>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Cambria" w:eastAsia="宋体"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宋体"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宋体" w:hAnsi="Cambria" w:cs="Times New Roman"/>
        <w:b/>
        <w:bCs/>
      </w:rPr>
    </w:tblStylePr>
    <w:tblStylePr w:type="lastCol">
      <w:rPr>
        <w:rFonts w:ascii="Cambria" w:eastAsia="宋体"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paragraph" w:styleId="a5">
    <w:name w:val="header"/>
    <w:basedOn w:val="a"/>
    <w:link w:val="Char"/>
    <w:uiPriority w:val="99"/>
    <w:semiHidden/>
    <w:unhideWhenUsed/>
    <w:rsid w:val="003E2C62"/>
    <w:pPr>
      <w:pBdr>
        <w:bottom w:val="single" w:sz="6" w:space="1" w:color="auto"/>
      </w:pBdr>
      <w:tabs>
        <w:tab w:val="center" w:pos="4153"/>
        <w:tab w:val="right" w:pos="8306"/>
      </w:tabs>
      <w:snapToGrid w:val="0"/>
      <w:spacing w:line="240" w:lineRule="auto"/>
      <w:jc w:val="center"/>
    </w:pPr>
    <w:rPr>
      <w:sz w:val="18"/>
      <w:szCs w:val="18"/>
    </w:rPr>
  </w:style>
  <w:style w:type="character" w:customStyle="1" w:styleId="Char">
    <w:name w:val="页眉 Char"/>
    <w:basedOn w:val="a0"/>
    <w:link w:val="a5"/>
    <w:uiPriority w:val="99"/>
    <w:semiHidden/>
    <w:rsid w:val="003E2C62"/>
    <w:rPr>
      <w:kern w:val="2"/>
      <w:sz w:val="18"/>
      <w:szCs w:val="18"/>
    </w:rPr>
  </w:style>
  <w:style w:type="paragraph" w:styleId="a6">
    <w:name w:val="footer"/>
    <w:basedOn w:val="a"/>
    <w:link w:val="Char0"/>
    <w:uiPriority w:val="99"/>
    <w:semiHidden/>
    <w:unhideWhenUsed/>
    <w:rsid w:val="003E2C62"/>
    <w:pPr>
      <w:tabs>
        <w:tab w:val="center" w:pos="4153"/>
        <w:tab w:val="right" w:pos="8306"/>
      </w:tabs>
      <w:snapToGrid w:val="0"/>
      <w:spacing w:line="240" w:lineRule="auto"/>
      <w:jc w:val="left"/>
    </w:pPr>
    <w:rPr>
      <w:sz w:val="18"/>
      <w:szCs w:val="18"/>
    </w:rPr>
  </w:style>
  <w:style w:type="character" w:customStyle="1" w:styleId="Char0">
    <w:name w:val="页脚 Char"/>
    <w:basedOn w:val="a0"/>
    <w:link w:val="a6"/>
    <w:uiPriority w:val="99"/>
    <w:semiHidden/>
    <w:rsid w:val="003E2C62"/>
    <w:rPr>
      <w:kern w:val="2"/>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5</Pages>
  <Words>653</Words>
  <Characters>3724</Characters>
  <Application>Microsoft Office Word</Application>
  <DocSecurity>0</DocSecurity>
  <Lines>31</Lines>
  <Paragraphs>8</Paragraphs>
  <ScaleCrop>false</ScaleCrop>
  <Company>中国石油大学</Company>
  <LinksUpToDate>false</LinksUpToDate>
  <CharactersWithSpaces>4369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生工学科群2016年招收推荐免试攻读硕士学位研究生章程</dc:title>
  <dc:creator>liuzhaoxing</dc:creator>
  <cp:lastModifiedBy>liuzhaoxing</cp:lastModifiedBy>
  <cp:revision>2</cp:revision>
  <dcterms:created xsi:type="dcterms:W3CDTF">2018-09-25T00:57:00Z</dcterms:created>
  <dcterms:modified xsi:type="dcterms:W3CDTF">2018-09-25T00:57:00Z</dcterms:modified>
</cp:coreProperties>
</file>