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17" w:rsidRPr="00404A17" w:rsidRDefault="007565F3" w:rsidP="00404A17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b/>
          <w:kern w:val="0"/>
          <w:sz w:val="32"/>
          <w:szCs w:val="32"/>
        </w:rPr>
      </w:pPr>
      <w:r w:rsidRPr="00404A17">
        <w:rPr>
          <w:rFonts w:ascii="宋体" w:eastAsia="宋体" w:hAnsi="宋体" w:cs="宋体"/>
          <w:b/>
          <w:kern w:val="0"/>
          <w:sz w:val="32"/>
          <w:szCs w:val="32"/>
        </w:rPr>
        <w:t>测绘科学与技术学院开展2015级研究生理想信念教育活动</w:t>
      </w:r>
    </w:p>
    <w:p w:rsidR="00404A17" w:rsidRDefault="00404A17" w:rsidP="00404A17">
      <w:pPr>
        <w:widowControl/>
        <w:adjustRightInd w:val="0"/>
        <w:snapToGrid w:val="0"/>
        <w:spacing w:line="360" w:lineRule="auto"/>
        <w:ind w:firstLineChars="400" w:firstLine="96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565F3" w:rsidRDefault="007565F3" w:rsidP="00404A17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7565F3">
        <w:rPr>
          <w:rFonts w:ascii="宋体" w:eastAsia="宋体" w:hAnsi="宋体" w:cs="宋体"/>
          <w:kern w:val="0"/>
          <w:sz w:val="24"/>
          <w:szCs w:val="24"/>
        </w:rPr>
        <w:t>9月10日上午8：30，在江浦校区天工楼C606会议室，测绘科学与技术学院党委段然堂书记为2015级研究生做了理想信念、角色转换和日常管理教育的专题报告，报告会由申勤俭老师主持。</w:t>
      </w:r>
      <w:r w:rsidRPr="007565F3">
        <w:rPr>
          <w:rFonts w:ascii="宋体" w:eastAsia="宋体" w:hAnsi="宋体" w:cs="宋体"/>
          <w:kern w:val="0"/>
          <w:sz w:val="24"/>
          <w:szCs w:val="24"/>
        </w:rPr>
        <w:br/>
        <w:t>会上，段书记从解析理想信念的内涵入手，解答了为什么要树立正确的理想信念的问题，阐述了高等学校理想信念教育的主要内容以及实现路径，并结合实际案例剖析了当前研究生中存在的理想信念偏差的问题。接着从爱国守法、明礼诚信、团结友爱等方面对研究生提出了具体要求。报告会上，段书记还专门设计了互动交流环节，与同学们分享韩国总统朴槿惠成长和蜕变的心路历程，活跃了会场氛围，启发了同学们的思维。</w:t>
      </w:r>
      <w:r w:rsidRPr="007565F3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7565F3">
        <w:rPr>
          <w:rFonts w:ascii="宋体" w:eastAsia="宋体" w:hAnsi="宋体" w:cs="宋体"/>
          <w:kern w:val="0"/>
          <w:sz w:val="24"/>
          <w:szCs w:val="24"/>
        </w:rPr>
        <w:t>段书记的报告生动、富有启迪性，有助于2015级新生较快地适应新环境、开启新生活，对他们科学制定职业生涯规划、坚定理想信念和追求更高目标起到了指引作用。</w:t>
      </w:r>
      <w:r w:rsidRPr="007565F3">
        <w:rPr>
          <w:rFonts w:ascii="宋体" w:eastAsia="宋体" w:hAnsi="宋体" w:cs="宋体"/>
          <w:kern w:val="0"/>
          <w:sz w:val="24"/>
          <w:szCs w:val="24"/>
        </w:rPr>
        <w:br/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</w:t>
      </w:r>
      <w:r w:rsidRPr="007565F3">
        <w:rPr>
          <w:rFonts w:ascii="宋体" w:eastAsia="宋体" w:hAnsi="宋体" w:cs="宋体"/>
          <w:kern w:val="0"/>
          <w:sz w:val="24"/>
          <w:szCs w:val="24"/>
        </w:rPr>
        <w:t>报告会在轻松、愉快的氛围中圆满完成。</w:t>
      </w:r>
    </w:p>
    <w:p w:rsidR="00404A17" w:rsidRPr="00404A17" w:rsidRDefault="00404A17" w:rsidP="00404A17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 w:rsidRPr="00404A17">
        <w:rPr>
          <w:rFonts w:ascii="宋体" w:eastAsia="宋体" w:hAnsi="宋体" w:cs="宋体"/>
          <w:kern w:val="0"/>
          <w:sz w:val="24"/>
          <w:szCs w:val="24"/>
        </w:rPr>
        <w:t>测绘科学与技术学院</w:t>
      </w:r>
    </w:p>
    <w:p w:rsidR="00404A17" w:rsidRDefault="00404A17" w:rsidP="00404A17">
      <w:pPr>
        <w:widowControl/>
        <w:adjustRightInd w:val="0"/>
        <w:snapToGrid w:val="0"/>
        <w:spacing w:line="360" w:lineRule="auto"/>
        <w:ind w:firstLineChars="200" w:firstLine="480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2015.9.11</w:t>
      </w:r>
    </w:p>
    <w:p w:rsidR="00404A17" w:rsidRPr="007565F3" w:rsidRDefault="00404A17" w:rsidP="00404A17">
      <w:pPr>
        <w:widowControl/>
        <w:adjustRightInd w:val="0"/>
        <w:snapToGrid w:val="0"/>
        <w:spacing w:line="36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31823" cy="3028950"/>
            <wp:effectExtent l="19050" t="0" r="6927" b="0"/>
            <wp:docPr id="1" name="图片 1" descr="C:\Documents and Settings\Administrator\桌面\20150910测绘科学与技术学院开展2015级研究生理想信念教育活动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20150910测绘科学与技术学院开展2015级研究生理想信念教育活动\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823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5D6" w:rsidRPr="005A7A21" w:rsidRDefault="00BF75D6" w:rsidP="00404A17">
      <w:pPr>
        <w:adjustRightInd w:val="0"/>
        <w:snapToGrid w:val="0"/>
        <w:spacing w:line="360" w:lineRule="auto"/>
        <w:ind w:firstLine="420"/>
        <w:rPr>
          <w:szCs w:val="20"/>
        </w:rPr>
      </w:pPr>
    </w:p>
    <w:sectPr w:rsidR="00BF75D6" w:rsidRPr="005A7A21" w:rsidSect="00AE71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445" w:rsidRDefault="005B7445" w:rsidP="0018405A">
      <w:r>
        <w:separator/>
      </w:r>
    </w:p>
  </w:endnote>
  <w:endnote w:type="continuationSeparator" w:id="1">
    <w:p w:rsidR="005B7445" w:rsidRDefault="005B7445" w:rsidP="00184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A17" w:rsidRDefault="00404A1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A17" w:rsidRDefault="00404A1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A17" w:rsidRDefault="00404A1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445" w:rsidRDefault="005B7445" w:rsidP="0018405A">
      <w:r>
        <w:separator/>
      </w:r>
    </w:p>
  </w:footnote>
  <w:footnote w:type="continuationSeparator" w:id="1">
    <w:p w:rsidR="005B7445" w:rsidRDefault="005B7445" w:rsidP="001840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A17" w:rsidRDefault="00404A1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A17" w:rsidRDefault="00404A17" w:rsidP="00404A1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A17" w:rsidRDefault="00404A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05A"/>
    <w:rsid w:val="00033DFB"/>
    <w:rsid w:val="000A247D"/>
    <w:rsid w:val="000A7DF2"/>
    <w:rsid w:val="001069E3"/>
    <w:rsid w:val="00133F53"/>
    <w:rsid w:val="0018405A"/>
    <w:rsid w:val="001E6AD6"/>
    <w:rsid w:val="001F3ED9"/>
    <w:rsid w:val="002820BD"/>
    <w:rsid w:val="00292F75"/>
    <w:rsid w:val="002A2FD8"/>
    <w:rsid w:val="002F35B7"/>
    <w:rsid w:val="00306220"/>
    <w:rsid w:val="00313E02"/>
    <w:rsid w:val="00395B1F"/>
    <w:rsid w:val="003F61DA"/>
    <w:rsid w:val="00404A17"/>
    <w:rsid w:val="005079EA"/>
    <w:rsid w:val="00580E61"/>
    <w:rsid w:val="005A1A8E"/>
    <w:rsid w:val="005A731E"/>
    <w:rsid w:val="005A7A21"/>
    <w:rsid w:val="005B7445"/>
    <w:rsid w:val="005C3D3F"/>
    <w:rsid w:val="006246FB"/>
    <w:rsid w:val="00671D39"/>
    <w:rsid w:val="007565F3"/>
    <w:rsid w:val="007B54CE"/>
    <w:rsid w:val="0082514B"/>
    <w:rsid w:val="00832531"/>
    <w:rsid w:val="008F62E1"/>
    <w:rsid w:val="009538BF"/>
    <w:rsid w:val="00963774"/>
    <w:rsid w:val="009A0FF8"/>
    <w:rsid w:val="009A7604"/>
    <w:rsid w:val="009A7B5F"/>
    <w:rsid w:val="009E28B1"/>
    <w:rsid w:val="00A04FF9"/>
    <w:rsid w:val="00A52891"/>
    <w:rsid w:val="00A62EBE"/>
    <w:rsid w:val="00A955AC"/>
    <w:rsid w:val="00AB4F16"/>
    <w:rsid w:val="00AC03A5"/>
    <w:rsid w:val="00AE7126"/>
    <w:rsid w:val="00B107F6"/>
    <w:rsid w:val="00B414E7"/>
    <w:rsid w:val="00B57EC2"/>
    <w:rsid w:val="00BC7D16"/>
    <w:rsid w:val="00BF75D6"/>
    <w:rsid w:val="00C26A93"/>
    <w:rsid w:val="00C6014B"/>
    <w:rsid w:val="00CB57B0"/>
    <w:rsid w:val="00D17C18"/>
    <w:rsid w:val="00E33AA3"/>
    <w:rsid w:val="00EB2B5F"/>
    <w:rsid w:val="00EE4F1C"/>
    <w:rsid w:val="00EF22E7"/>
    <w:rsid w:val="00F03F79"/>
    <w:rsid w:val="00F05F00"/>
    <w:rsid w:val="00FA3D35"/>
    <w:rsid w:val="00FC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26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40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405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40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05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04A1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04A17"/>
  </w:style>
  <w:style w:type="paragraph" w:styleId="a6">
    <w:name w:val="Balloon Text"/>
    <w:basedOn w:val="a"/>
    <w:link w:val="Char2"/>
    <w:uiPriority w:val="99"/>
    <w:semiHidden/>
    <w:unhideWhenUsed/>
    <w:rsid w:val="00404A17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04A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7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sqj</dc:creator>
  <cp:lastModifiedBy>0489</cp:lastModifiedBy>
  <cp:revision>13</cp:revision>
  <cp:lastPrinted>2014-07-10T09:22:00Z</cp:lastPrinted>
  <dcterms:created xsi:type="dcterms:W3CDTF">2015-09-07T01:59:00Z</dcterms:created>
  <dcterms:modified xsi:type="dcterms:W3CDTF">2015-09-11T08:59:00Z</dcterms:modified>
</cp:coreProperties>
</file>